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62" w:rsidRPr="004D6265" w:rsidRDefault="004D6265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AB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-695960</wp:posOffset>
            </wp:positionV>
            <wp:extent cx="493395" cy="609600"/>
            <wp:effectExtent l="19050" t="0" r="190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КУБАНСКОГО СЕЛЬСКОГО ПОСЕЛЕНИЯ АПШЕРОНСКОГО </w:t>
      </w:r>
      <w:r w:rsidRPr="00D64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D64278" w:rsidRPr="00D64278" w:rsidRDefault="00D64278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062" w:rsidRPr="001C7062" w:rsidRDefault="00D64278" w:rsidP="001C70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_________________                                                                                       </w:t>
      </w:r>
      <w:r w:rsidR="001C7062"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____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ст. Кубанская</w:t>
      </w:r>
    </w:p>
    <w:p w:rsid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D64278" w:rsidRDefault="00D64278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D64278" w:rsidRPr="001C7062" w:rsidRDefault="00D64278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«Присвоение, изменение и аннулирование адресов»</w:t>
      </w:r>
    </w:p>
    <w:p w:rsidR="001C7062" w:rsidRPr="001C7062" w:rsidRDefault="00D64278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</w:rPr>
        <w:t xml:space="preserve"> </w:t>
      </w:r>
    </w:p>
    <w:p w:rsid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78" w:rsidRPr="001C7062" w:rsidRDefault="00D64278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Федеральными законами  от 06.10.2003 №131-ФЗ «Об общих принципах организации местного самоуправления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от 27.07.2010 № 210-ФЗ «Об организации предоставления государственных и муниципальных услуг», </w:t>
      </w:r>
      <w:r w:rsidR="00D8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19.11.2014  № 1221 «Об утверждении Правил присвоения, изменения и аннулирования адресов», Уставом Кубанского сельского поселения Апшеронского района  и в целях совершенствования и повышения качества предоставления  услуги по присвоению, изменению и аннулированию  адресов</w:t>
      </w:r>
      <w:r w:rsid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C7062" w:rsidRPr="001C7062" w:rsidRDefault="001C7062" w:rsidP="00D8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Административный регламент по предоставлению муниципальной услуги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«Присвоение, изменение и аннулирование адресов»    согласно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D82D5F" w:rsidRPr="00D64278" w:rsidRDefault="001C7062" w:rsidP="00D8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D82D5F"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2D5F" w:rsidRPr="00D64278" w:rsidRDefault="00D82D5F" w:rsidP="00D6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1C7062"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администрации </w:t>
      </w:r>
      <w:r w:rsidR="001C7062"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</w:t>
      </w:r>
      <w:r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62"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62"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</w:t>
      </w:r>
      <w:r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062"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</w:t>
      </w:r>
      <w:r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08.09.2015   года</w:t>
      </w:r>
      <w:r w:rsidR="001C7062"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1C7062" w:rsidRP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427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D64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«Присвоение, изменение и аннулирование адресов»;</w:t>
      </w:r>
    </w:p>
    <w:p w:rsidR="00D64278" w:rsidRPr="00D64278" w:rsidRDefault="00D64278" w:rsidP="00D64278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278">
        <w:rPr>
          <w:rFonts w:ascii="Times New Roman" w:hAnsi="Times New Roman" w:cs="Times New Roman"/>
          <w:sz w:val="28"/>
          <w:szCs w:val="28"/>
        </w:rPr>
        <w:tab/>
      </w:r>
      <w:r w:rsidR="00D82D5F" w:rsidRPr="00D64278">
        <w:rPr>
          <w:rFonts w:ascii="Times New Roman" w:hAnsi="Times New Roman" w:cs="Times New Roman"/>
          <w:sz w:val="28"/>
          <w:szCs w:val="28"/>
        </w:rPr>
        <w:t>- постановление администрации Кубанского  сельского поселения  Апшеронского  района  от  20.11.2017   года № 1</w:t>
      </w:r>
      <w:r w:rsidR="00B3730D" w:rsidRPr="00D64278">
        <w:rPr>
          <w:rFonts w:ascii="Times New Roman" w:hAnsi="Times New Roman" w:cs="Times New Roman"/>
          <w:sz w:val="28"/>
          <w:szCs w:val="28"/>
        </w:rPr>
        <w:t>73</w:t>
      </w:r>
      <w:r w:rsidR="00D82D5F" w:rsidRPr="00D64278">
        <w:rPr>
          <w:rFonts w:ascii="Times New Roman" w:hAnsi="Times New Roman" w:cs="Times New Roman"/>
          <w:sz w:val="28"/>
          <w:szCs w:val="28"/>
        </w:rPr>
        <w:t xml:space="preserve"> </w:t>
      </w:r>
      <w:r w:rsidR="00B3730D" w:rsidRPr="00D6427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Кубанского сельского поселения Апшеронского района от 8 сентября 2015 года №158</w:t>
      </w:r>
      <w:r w:rsidR="00B3730D" w:rsidRPr="00D64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D5F" w:rsidRPr="00D64278">
        <w:rPr>
          <w:rFonts w:ascii="Times New Roman" w:hAnsi="Times New Roman" w:cs="Times New Roman"/>
          <w:sz w:val="28"/>
          <w:szCs w:val="28"/>
        </w:rPr>
        <w:t>«</w:t>
      </w:r>
      <w:r w:rsidR="00D82D5F" w:rsidRPr="00D64278">
        <w:rPr>
          <w:rFonts w:ascii="Times New Roman" w:eastAsia="TimesNewRomanPSMT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82D5F" w:rsidRPr="00D64278">
        <w:rPr>
          <w:rFonts w:ascii="Times New Roman" w:hAnsi="Times New Roman" w:cs="Times New Roman"/>
          <w:bCs/>
          <w:sz w:val="28"/>
          <w:szCs w:val="28"/>
        </w:rPr>
        <w:t>«Присвоение, изменение и аннулирование адресов»</w:t>
      </w:r>
    </w:p>
    <w:p w:rsidR="00DF73DC" w:rsidRPr="00D64278" w:rsidRDefault="00D64278" w:rsidP="00D6427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="001C7062" w:rsidRPr="00D64278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3.</w:t>
      </w:r>
      <w:r w:rsidR="001C7062" w:rsidRPr="00D6427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bookmarkStart w:id="0" w:name="sub_3"/>
      <w:r w:rsidR="00DF73DC" w:rsidRPr="00D64278">
        <w:rPr>
          <w:rFonts w:ascii="Times New Roman" w:hAnsi="Times New Roman" w:cs="Times New Roman"/>
          <w:sz w:val="28"/>
          <w:szCs w:val="28"/>
        </w:rPr>
        <w:t xml:space="preserve">Специалисту организационного отдела (Рябинина) официально обнародовать настоящее постановление в установленном законом порядке и </w:t>
      </w:r>
      <w:proofErr w:type="gramStart"/>
      <w:r w:rsidR="00DF73DC" w:rsidRPr="00D642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F73DC" w:rsidRPr="00D64278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</w:t>
      </w:r>
      <w:hyperlink r:id="rId7" w:history="1">
        <w:r w:rsidR="00DF73DC" w:rsidRPr="00D64278">
          <w:rPr>
            <w:rStyle w:val="ae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официальном сайте</w:t>
        </w:r>
      </w:hyperlink>
      <w:r w:rsidR="00DF73DC" w:rsidRPr="00D64278">
        <w:rPr>
          <w:rFonts w:ascii="Times New Roman" w:hAnsi="Times New Roman" w:cs="Times New Roman"/>
          <w:sz w:val="28"/>
          <w:szCs w:val="28"/>
        </w:rPr>
        <w:t xml:space="preserve"> администрации Кубанского сельского поселения Апшеронского района.</w:t>
      </w:r>
    </w:p>
    <w:bookmarkEnd w:id="0"/>
    <w:p w:rsidR="001C7062" w:rsidRPr="00D64278" w:rsidRDefault="00734B2C" w:rsidP="00D64278">
      <w:pPr>
        <w:pStyle w:val="ac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D64278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="001C7062" w:rsidRPr="00D64278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4. </w:t>
      </w:r>
      <w:proofErr w:type="gramStart"/>
      <w:r w:rsidR="001C7062" w:rsidRPr="00D64278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Контроль за</w:t>
      </w:r>
      <w:proofErr w:type="gramEnd"/>
      <w:r w:rsidR="001C7062" w:rsidRPr="00D64278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выполнением настоящего постановления оставляю за </w:t>
      </w:r>
      <w:r w:rsidR="001C7062" w:rsidRPr="00D64278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собой.</w:t>
      </w:r>
    </w:p>
    <w:p w:rsidR="001C7062" w:rsidRPr="00D82D5F" w:rsidRDefault="00734B2C" w:rsidP="00D82D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82D5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="001C7062" w:rsidRPr="00D82D5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5. Постановление вступает в силу после его официального   обнародования.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78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278" w:rsidRDefault="001C7062" w:rsidP="00E1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C7062" w:rsidRPr="001C7062" w:rsidRDefault="001C7062" w:rsidP="00E1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</w:t>
      </w:r>
      <w:r w:rsidR="00D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И.М.Триполец </w:t>
      </w:r>
    </w:p>
    <w:p w:rsidR="00D82D5F" w:rsidRDefault="00D82D5F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2D5F" w:rsidRDefault="00D82D5F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2D5F" w:rsidRDefault="00D82D5F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2D5F" w:rsidRDefault="00D82D5F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Кубанского сельского поселения </w:t>
      </w: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>Апшеронского района</w:t>
      </w: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82D5F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82D5F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1C7062" w:rsidRPr="001C7062" w:rsidRDefault="001C7062" w:rsidP="00B4584B">
      <w:pPr>
        <w:widowControl w:val="0"/>
        <w:autoSpaceDE w:val="0"/>
        <w:autoSpaceDN w:val="0"/>
        <w:adjustRightInd w:val="0"/>
        <w:spacing w:after="0" w:line="240" w:lineRule="auto"/>
        <w:ind w:left="4956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«Присвоение, изменение и аннулирование адресов»   </w:t>
      </w:r>
    </w:p>
    <w:p w:rsidR="00D64278" w:rsidRDefault="00D64278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1.1. Предмет регулирования Административного регламента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</w:t>
      </w: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«Присвоение, изменение и аннулирование адресов» 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 и  доступности результатов предоставления муниципальной услуги,   создания комфортных  отношений, 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1.2. Описание  заявителей.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Заявителями  являются собственники объекта адресации  либо лица, обладающими одним из следующих   прав на объект адресации: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право хозяйственного ведения;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право оперативного управления;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право пожизненного наследуемого владения;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право постоянного бессрочного пользования.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Интересы заявителя могут представлять  представители заявителя, действующие в силу полномочий, основанных на оформленной в установленном законодательством Российской</w:t>
      </w:r>
      <w:r w:rsidR="0009501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Федерации порядке доверенности.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09501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          Предоставление интересов заявителей может осуществлять многофункциональный центр.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Заявление о присвоении объекту адресации адреса или об аннулировании его адреса подается собственником объекта адресации по собственной инициативе.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От имени собственников помещений в многоквартирном доме с заявлением вправе обратиться представитель таких собственников, уполномоченных на подачу такого заявления принятым в установленном законодательством Российской Федерации  порядке постановлением общего собрания указанных собственников.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1.3.Требования к информированию о порядке предоставления муниципальной услуги</w:t>
      </w:r>
    </w:p>
    <w:p w:rsidR="00C0696A" w:rsidRDefault="001C7062" w:rsidP="00C0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1.3.1. Информация о порядке предоставления муниципальной услуги, месте нахождения и графике работы администрации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, а также способах ее получения, является открытой, общедоступной и предоставляется:</w:t>
      </w:r>
    </w:p>
    <w:p w:rsidR="001C7062" w:rsidRPr="00C0696A" w:rsidRDefault="00C0696A" w:rsidP="00C0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в администрации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Апшеронского района </w:t>
      </w:r>
      <w:r w:rsidR="001C7062"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  адресу:  352653, Россия, Краснодарский край, Апшеронский район,  улица Красная, 21 лично;  с использованием телефонной связи: телефон (861-52)75-1-18; электронного информирования: адрес электронной почты: </w:t>
      </w:r>
      <w:hyperlink r:id="rId8" w:history="1">
        <w:r w:rsidR="00D64278" w:rsidRPr="00D642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ivan</w:t>
        </w:r>
        <w:r w:rsidR="00D64278" w:rsidRPr="00D642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="00D64278" w:rsidRPr="00D642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kubanskaya</w:t>
        </w:r>
        <w:r w:rsidR="00D64278" w:rsidRPr="00D642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D64278" w:rsidRPr="00D642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D64278" w:rsidRPr="00D642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64278" w:rsidRPr="00D642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proofErr w:type="gramStart"/>
      <w:r w:rsidR="00D64278" w:rsidRPr="00D64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062" w:rsidRPr="00D64278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  <w:proofErr w:type="gramEnd"/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график (режим работы) с заявителями:</w:t>
      </w:r>
    </w:p>
    <w:p w:rsidR="001C7062" w:rsidRPr="001C7062" w:rsidRDefault="001C7062" w:rsidP="001C706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четверг: с 9-00 до 18-00, перерыв с 13-00 до 13-50; </w:t>
      </w:r>
    </w:p>
    <w:p w:rsidR="001C7062" w:rsidRPr="001C7062" w:rsidRDefault="001C7062" w:rsidP="001C706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                        с 9-00 до 17-00, перерыв с 13-00 до 13-40; </w:t>
      </w:r>
    </w:p>
    <w:p w:rsidR="001C7062" w:rsidRPr="001C7062" w:rsidRDefault="001C7062" w:rsidP="001C706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воскресенье: выходные дни.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- посредством размещения  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8D6DDE" w:rsidRPr="00F47577" w:rsidRDefault="001C7062" w:rsidP="008D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62">
        <w:rPr>
          <w:rFonts w:ascii="Times New Roman" w:eastAsia="TimesNewRomanPSMT" w:hAnsi="Times New Roman" w:cs="Times New Roman"/>
          <w:color w:val="FF00FF"/>
          <w:sz w:val="28"/>
          <w:szCs w:val="28"/>
          <w:lang w:eastAsia="ru-RU"/>
        </w:rPr>
        <w:t xml:space="preserve">       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Данную информацию можно также получить на информационных стендах администрации и на сайте администрации Кубанского сельского поселения Апшеронского района </w:t>
      </w:r>
      <w:proofErr w:type="spellStart"/>
      <w:r w:rsidR="00C0696A" w:rsidRPr="00C0696A">
        <w:rPr>
          <w:rFonts w:ascii="Times New Roman" w:hAnsi="Times New Roman" w:cs="Times New Roman"/>
          <w:sz w:val="28"/>
          <w:szCs w:val="28"/>
          <w:lang w:val="en-US"/>
        </w:rPr>
        <w:t>kuban</w:t>
      </w:r>
      <w:proofErr w:type="spellEnd"/>
      <w:r w:rsidR="00C0696A" w:rsidRPr="00C069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696A" w:rsidRPr="00C0696A">
        <w:rPr>
          <w:rFonts w:ascii="Times New Roman" w:hAnsi="Times New Roman" w:cs="Times New Roman"/>
          <w:sz w:val="28"/>
          <w:szCs w:val="28"/>
          <w:lang w:val="en-US"/>
        </w:rPr>
        <w:t>apsheronsk</w:t>
      </w:r>
      <w:proofErr w:type="spellEnd"/>
      <w:r w:rsidR="00C0696A" w:rsidRPr="00C069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696A" w:rsidRPr="008D6DDE">
        <w:rPr>
          <w:rFonts w:ascii="Times New Roman" w:hAnsi="Times New Roman" w:cs="Times New Roman"/>
          <w:sz w:val="28"/>
          <w:szCs w:val="28"/>
          <w:lang w:val="en-US"/>
        </w:rPr>
        <w:t>oms</w:t>
      </w:r>
      <w:proofErr w:type="spellEnd"/>
      <w:r w:rsidR="00C0696A" w:rsidRPr="008D6DDE">
        <w:rPr>
          <w:rFonts w:ascii="Times New Roman" w:hAnsi="Times New Roman" w:cs="Times New Roman"/>
          <w:sz w:val="28"/>
          <w:szCs w:val="28"/>
        </w:rPr>
        <w:t>.</w:t>
      </w:r>
      <w:r w:rsidR="00C0696A" w:rsidRPr="008D6DD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>1.3.2. Информация о предоставлении муниципальной услуги должна содержать: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сведения о порядке получения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 сведения  о результате оказания муниципальной услуги и порядке передачи результата заявителю;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1C7062" w:rsidRDefault="001C7062" w:rsidP="007A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 в соответствии  с заключенными соглашениями, в случае обращения заявителя в МФЦ».</w:t>
      </w:r>
    </w:p>
    <w:p w:rsidR="008D6DDE" w:rsidRDefault="008D6DDE" w:rsidP="008D6DD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02AC">
        <w:rPr>
          <w:rFonts w:ascii="Times New Roman" w:hAnsi="Times New Roman"/>
          <w:sz w:val="28"/>
          <w:szCs w:val="28"/>
        </w:rPr>
        <w:t>Информирование посредством личного приема заявителей осуществляется сотрудниками муниципального казенного учреждения «Многофункциональный центр по предоставлению государственных и муниципальных услуг Апшеронс</w:t>
      </w:r>
      <w:r>
        <w:rPr>
          <w:rFonts w:ascii="Times New Roman" w:hAnsi="Times New Roman"/>
          <w:sz w:val="28"/>
          <w:szCs w:val="28"/>
        </w:rPr>
        <w:t>кого района» (далее – МКУ «МФЦ»</w:t>
      </w:r>
      <w:r w:rsidRPr="001B02AC">
        <w:rPr>
          <w:rFonts w:ascii="Times New Roman" w:hAnsi="Times New Roman"/>
          <w:sz w:val="28"/>
          <w:szCs w:val="28"/>
        </w:rPr>
        <w:t xml:space="preserve">), расположенного по адресу: </w:t>
      </w:r>
    </w:p>
    <w:p w:rsidR="008D6DDE" w:rsidRPr="001B02AC" w:rsidRDefault="008D6DDE" w:rsidP="008D6DD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B02AC">
        <w:rPr>
          <w:rFonts w:ascii="Times New Roman" w:hAnsi="Times New Roman"/>
          <w:sz w:val="28"/>
          <w:szCs w:val="28"/>
        </w:rPr>
        <w:t>г. Апшеронск,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2AC">
        <w:rPr>
          <w:rFonts w:ascii="Times New Roman" w:hAnsi="Times New Roman"/>
          <w:sz w:val="28"/>
          <w:szCs w:val="28"/>
        </w:rPr>
        <w:t>Ворошилова, 54</w:t>
      </w:r>
      <w:r>
        <w:rPr>
          <w:rFonts w:ascii="Times New Roman" w:hAnsi="Times New Roman"/>
          <w:sz w:val="28"/>
          <w:szCs w:val="28"/>
        </w:rPr>
        <w:t>.</w:t>
      </w:r>
    </w:p>
    <w:p w:rsidR="008D6DDE" w:rsidRPr="001B02AC" w:rsidRDefault="008D6DDE" w:rsidP="008D6DD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02AC">
        <w:rPr>
          <w:rFonts w:ascii="Times New Roman" w:hAnsi="Times New Roman"/>
          <w:sz w:val="28"/>
          <w:szCs w:val="28"/>
        </w:rPr>
        <w:t>Прием заявлений о предоставлении муниципальных услуг, копирование и сканирование документов, информирование и консультирование заявителей о порядке предоставления муниципальной услуги, а также по иным вопросам, связанным с предоставлением муниципальной услуги, в МКУ «МФЦ» осуществляется бесплатно.</w:t>
      </w:r>
    </w:p>
    <w:p w:rsidR="008D6DDE" w:rsidRPr="00535623" w:rsidRDefault="008D6DDE" w:rsidP="008D6DD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535623">
        <w:rPr>
          <w:rFonts w:ascii="Times New Roman" w:hAnsi="Times New Roman"/>
          <w:sz w:val="28"/>
          <w:szCs w:val="28"/>
        </w:rPr>
        <w:t xml:space="preserve">Часы приема и выдачи документов в операционном зале МКУ «МФЦ» сотрудниками, взаимодействующими с гражданами по адресу: </w:t>
      </w:r>
      <w:proofErr w:type="gramStart"/>
      <w:r w:rsidRPr="00535623">
        <w:rPr>
          <w:rFonts w:ascii="Times New Roman" w:hAnsi="Times New Roman"/>
          <w:sz w:val="28"/>
          <w:szCs w:val="28"/>
        </w:rPr>
        <w:t>г</w:t>
      </w:r>
      <w:proofErr w:type="gramEnd"/>
      <w:r w:rsidRPr="00535623">
        <w:rPr>
          <w:rFonts w:ascii="Times New Roman" w:hAnsi="Times New Roman"/>
          <w:sz w:val="28"/>
          <w:szCs w:val="28"/>
        </w:rPr>
        <w:t>. Апшеронск, ул. Во</w:t>
      </w:r>
      <w:r>
        <w:rPr>
          <w:rFonts w:ascii="Times New Roman" w:hAnsi="Times New Roman"/>
          <w:sz w:val="28"/>
          <w:szCs w:val="28"/>
        </w:rPr>
        <w:t>рошилова, 54:</w:t>
      </w:r>
    </w:p>
    <w:p w:rsidR="008D6DDE" w:rsidRPr="001B02AC" w:rsidRDefault="008D6DDE" w:rsidP="008D6DD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пятница </w:t>
      </w:r>
      <w:r w:rsidRPr="001B02AC">
        <w:rPr>
          <w:rFonts w:ascii="Times New Roman" w:hAnsi="Times New Roman"/>
          <w:sz w:val="28"/>
          <w:szCs w:val="28"/>
        </w:rPr>
        <w:t>с 08.00 до 18.00;</w:t>
      </w:r>
    </w:p>
    <w:p w:rsidR="008D6DDE" w:rsidRPr="001B02AC" w:rsidRDefault="008D6DDE" w:rsidP="008D6DD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 </w:t>
      </w:r>
      <w:r w:rsidRPr="001B02AC">
        <w:rPr>
          <w:rFonts w:ascii="Times New Roman" w:hAnsi="Times New Roman"/>
          <w:sz w:val="28"/>
          <w:szCs w:val="28"/>
        </w:rPr>
        <w:t>–</w:t>
      </w:r>
      <w:r w:rsidRPr="001B02AC">
        <w:rPr>
          <w:rFonts w:ascii="Times New Roman" w:hAnsi="Times New Roman"/>
          <w:sz w:val="28"/>
          <w:szCs w:val="28"/>
        </w:rPr>
        <w:tab/>
        <w:t>с 08.00 до 13.00;</w:t>
      </w:r>
    </w:p>
    <w:p w:rsidR="008D6DDE" w:rsidRPr="001B02AC" w:rsidRDefault="008D6DDE" w:rsidP="008D6DD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  </w:t>
      </w:r>
      <w:r w:rsidRPr="001B02AC">
        <w:rPr>
          <w:rFonts w:ascii="Times New Roman" w:hAnsi="Times New Roman"/>
          <w:sz w:val="28"/>
          <w:szCs w:val="28"/>
        </w:rPr>
        <w:t>–</w:t>
      </w:r>
      <w:r w:rsidRPr="001B02AC">
        <w:rPr>
          <w:rFonts w:ascii="Times New Roman" w:hAnsi="Times New Roman"/>
          <w:sz w:val="28"/>
          <w:szCs w:val="28"/>
        </w:rPr>
        <w:tab/>
        <w:t>выходной.</w:t>
      </w:r>
    </w:p>
    <w:p w:rsidR="008D6DDE" w:rsidRPr="001B02AC" w:rsidRDefault="008D6DDE" w:rsidP="008D6DD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02AC">
        <w:rPr>
          <w:rFonts w:ascii="Times New Roman" w:hAnsi="Times New Roman"/>
          <w:sz w:val="28"/>
          <w:szCs w:val="28"/>
        </w:rPr>
        <w:t>Время работы, предоставления перерыва для отдыха и питания работников устанавливаются правилами внутреннего трудового распорядка МКУ «МФЦ» и графиком рабочего времени работников МКУ «МФЦ».</w:t>
      </w:r>
    </w:p>
    <w:p w:rsidR="008D6DDE" w:rsidRDefault="008D6DDE" w:rsidP="008D6DD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02AC">
        <w:rPr>
          <w:rFonts w:ascii="Times New Roman" w:hAnsi="Times New Roman"/>
          <w:sz w:val="28"/>
          <w:szCs w:val="28"/>
        </w:rPr>
        <w:t xml:space="preserve">1.3.4. Информирование посредством обращения по телефону осуществляется МКУ «МФЦ» по адресу: </w:t>
      </w:r>
      <w:proofErr w:type="gramStart"/>
      <w:r w:rsidRPr="001B02AC">
        <w:rPr>
          <w:rFonts w:ascii="Times New Roman" w:hAnsi="Times New Roman"/>
          <w:sz w:val="28"/>
          <w:szCs w:val="28"/>
        </w:rPr>
        <w:t>г</w:t>
      </w:r>
      <w:proofErr w:type="gramEnd"/>
      <w:r w:rsidRPr="001B02AC">
        <w:rPr>
          <w:rFonts w:ascii="Times New Roman" w:hAnsi="Times New Roman"/>
          <w:sz w:val="28"/>
          <w:szCs w:val="28"/>
        </w:rPr>
        <w:t>. Апшеронск, ул. Ворошилова, 54, по следующе</w:t>
      </w:r>
      <w:r>
        <w:rPr>
          <w:rFonts w:ascii="Times New Roman" w:hAnsi="Times New Roman"/>
          <w:sz w:val="28"/>
          <w:szCs w:val="28"/>
        </w:rPr>
        <w:t>му телефону: (86152) 2-52-30.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1C7062" w:rsidRDefault="001C7062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8D6DDE" w:rsidRPr="001C7062" w:rsidRDefault="008D6DDE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1C7062" w:rsidRPr="008D6DDE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D6DD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2.1. Наименование муниципальной услуги – «</w:t>
      </w:r>
      <w:r w:rsidRPr="008D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адресов»</w:t>
      </w:r>
    </w:p>
    <w:p w:rsidR="001C7062" w:rsidRPr="008D6DDE" w:rsidRDefault="008D6DDE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</w:t>
      </w:r>
      <w:r w:rsidR="001C7062" w:rsidRPr="008D6DDE">
        <w:rPr>
          <w:rFonts w:ascii="Times New Roman" w:eastAsia="TimesNewRomanPSMT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Муниципальная услуга предоставляется администрацией  Кубанского сельского поселения Апшеронского района.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Ответственными за предоставление муниципальной услуги являются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уполномоченные 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лица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непосредственно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оказывающие данную услугу - специалисты администрации.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услуги: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управление Федеральной службы государственной регистрации, кадастра и картографии по  Краснодарскому краю;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</w:t>
      </w:r>
      <w:r w:rsidR="00E06FA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межрайонная инспекция федеральной налоговой службы №9 по  Краснодарскому краю.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включенных в перечень услуг, которые являются  необходимыми и обязательными.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2.3. Результатом  предоставления муниципальной услуги является: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в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ыдача получателю  муниципальной услуги постановления о присвоении, аннулировании адреса объекту адресации  на бумажном носителе или в форме электронного документа;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выдача  получателю муниципальной услуги постановления об отказе в присвоении объекту адресации адреса или аннулировании адреса объекта адресации по форме, установленной Министерством финансов Российской Федерации и приведенной в приложении № </w:t>
      </w:r>
      <w:r w:rsidR="00E06FAF">
        <w:rPr>
          <w:rFonts w:ascii="Times New Roman" w:eastAsia="TimesNewRomanPSMT" w:hAnsi="Times New Roman" w:cs="Times New Roman"/>
          <w:sz w:val="28"/>
          <w:szCs w:val="28"/>
          <w:lang w:eastAsia="ru-RU"/>
        </w:rPr>
        <w:t>1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на бумажном носителе или в форме электронного документа.</w:t>
      </w:r>
      <w:proofErr w:type="gramEnd"/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FF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Способы информирования заявителя о результате предоставления муниципальной услуги</w:t>
      </w:r>
      <w:r w:rsidR="00095016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письменном виде</w:t>
      </w:r>
      <w:r w:rsidR="0009501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-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почте, по телефону.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2.4. Срок предоставления муниципальной услуги.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Постановление о присвоении объекту адресации адреса или аннулировании его адреса, а также постановление об отказе в таком присвоении или аннулировании принимаются  </w:t>
      </w:r>
      <w:r w:rsidRPr="0074173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администрацией   в течение </w:t>
      </w:r>
      <w:r w:rsidR="00E06FAF" w:rsidRPr="00E06FAF">
        <w:rPr>
          <w:rFonts w:ascii="Times New Roman" w:eastAsia="TimesNewRomanPSMT" w:hAnsi="Times New Roman" w:cs="Times New Roman"/>
          <w:sz w:val="28"/>
          <w:szCs w:val="28"/>
          <w:lang w:eastAsia="ru-RU"/>
        </w:rPr>
        <w:t>12</w:t>
      </w:r>
      <w:r w:rsidRPr="0074173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r w:rsidR="00E06FA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две</w:t>
      </w:r>
      <w:r w:rsidRPr="00741732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надцати) рабочих дней со дня поступления заявления.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В случае представления заявления через МФЦ, указанный срок исчисляется со дня передачи многофункциональным центром заявления и документов в администрацию.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Документы, являющиеся результатом предоставления муниципальной услуги направляются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заявителю (представителю заявителя)  одним из способов, указанным в заявлении: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в форме электронного документа и использованием информационн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о-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телекоммуникационных сетей общего пользования не позднее одного рабочего дня со дня истечения срока, указанного в абзацах  первом и втором настоящего пункта;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в форме документа на бумажном носителе посредством выдачи заявителю лично под расписку либо направления не позднее рабочего дня, следующего  за десятым рабочим днем со дня истечения срока, указанного в абзацах первом и втором  настоящего пункта посредством почтового отправления по указанному в заявлении почтовому адресу.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852C58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- Конституцией Российской Федерации;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- Градостроительным кодексом Российской Федерации от 29.12.2004г. № 190-ФЗ;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- Земельным кодексом  от 25.10.2001 № 136-ФЗ;</w:t>
      </w:r>
    </w:p>
    <w:p w:rsidR="00852C58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 - Федеральным законом от 06.10.2003 № 131-ФЗ «Об общих принципах организации местного самоуправления в Российской</w:t>
      </w:r>
      <w:r w:rsidR="00852C5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Федерации» (принят ГД ФС РФ 16.09.2003г.);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- Федеральным законом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Постановлением Правительства Российской Федерации от 19.11.2014  № 1221 «Об утверждении Правил присвоения, изменения и аннулирования адресов»,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- Уставом  Кубанского сельского поселения Апшеронского района.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  2.6. И</w:t>
      </w: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услуги, которые заявитель представляет самостоятельно: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2.6.1. заявление  о присвоении или аннулировании адреса  объекту адресации по форме, установленной Министерством финансов Российской Федерации.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 образования двух или более  объектов адресации в результате преобразования существующего объекта или  объектов  адресации представляется одно заявление на все одновременно образуемые объекты адресации.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2.6.2. </w:t>
      </w:r>
      <w:r w:rsidR="00852C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 заявителя (представителя заявителя);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2.6.3. документы, подтверждающие полномочия представителя: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доверенность, подтверждающая полномочия представителя юридического лица действовать  от имени этого юридического лица (или копия доверенности, заверенная   печатью и подписью руководителя этого юридического лица);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Лицо, имеющее право действовать без доверенности от имени юридического лица при предъявлении документа, удостоверяющего его личность, сообщает реквизиты свидетельства о государственной регистрации юридического лица.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нотариально удостоверенная доверенность, подтверждающая полномочия физического лица.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 в рамках межведомственного  информационного взаимодействия, и которые заявитель вправе представить  по собственной инициативе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правоустанавливающие и (или)  </w:t>
      </w:r>
      <w:proofErr w:type="spell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кадастровые паспорта объектов недвижимости, следствием преобразования которых является образование одного и более объекта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адресации (в случае преобразования объектов недвижимости с образованием  одного и более новых объектов адресации);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разрешение на строительство объекта - адресации (при присвоении адреса  строящимся  объектам адресации) и (или) разрешение на ввод объекта адресации в эксплуатацию;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схема расположения  объекта адресации на кадастровом плане или кадастровой карте соответствующей  территории (в случае присвоения  земельному участку адреса);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 кадастровый паспорт объекта адресации (в случае присвоения адреса объекту адресации, поставленному на кадастровый учет);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постановление органа местного самоуправления о переводе жилого помещения в нежилое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ж) акт приемочной комиссии при переустройстве и (или) перепланировке помещений, приводящих к образованию одного и более новых объектов адресации (в случае преобразования объектов  недвижимости  (помещений) с образованием одного и более новых объектов адресации);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з) кадастровая выписка об объекте  недвижимости, который снят с учета (в случае  аннулирования  адреса объекта адресации на основании прекращения существования  объекта адресации);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и)  уведомление  об отсутствии в государственном кадастре  недвижимости запрашиваемых сведений по объекту адресации (в случае аннулирования адреса объекта адресации  на основании отказа в осуществлении кадастрового учета  объекта адресации по основаниям: 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 законом;  объект недвижимости, о кадастровом учете которого представлено заявление, образуется из объекта   недвижимости или объектов недвижимости  и раздел или выдел доли в натуре либо иное совершаемое  при таком образовании действие  с преобразуемым объектом недвижимости или преобразуемыми объектами  недвижимости не допускается в соответствии с установленными федеральным законом требованиями);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Должностным лицам администрации   запрещено требовать от заявителя: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связи с предоставлением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 актами находятся в распоряжении государственных органов, представляющих муниципальную услугу, иных государственных органов, органов местного самоуправления и (или) 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 документов, указанных в части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№ 210-ФЗ)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ab/>
        <w:t xml:space="preserve"> 2.8. Исчерпывающий перечень оснований для отказа в приеме документов, необходимых для предоставления муниципальной услуги: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непредставление документов, перечисленных в пунктах  2.6.2. и 2.6.3 настоящего Административного регламента.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ab/>
        <w:t>2.9.  Исчерпывающий перечень оснований для приостановления и (или) отказа  в предоставлении муниципальной услуги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2.9.1. с заявлением  о присвоении или аннулировании адреса объекту адресации обратилось лицо, не указанное в пункте 1.2 настоящего Административного регламента;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2.9.2. ответ на межведомственный запрос свидетельствует об отсутствии документа и (или) информации,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2.9.3. документы, обязанность по представлению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2.9.4. отсутствуют случаи и условия для присвоения объекту адресации адреса или аннулирования его адреса, указанные в пунктах 5,8-11,14-18 Правил присвоения, изменения, аннулирования адресов, утвержденных постановлением Правительства Российской Федерации от 19.11.2014 № 1221.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2.10. Размер платы, взимаемой с заявителя при предоставлении муниципальной услуги</w:t>
      </w:r>
    </w:p>
    <w:p w:rsidR="00852C58" w:rsidRPr="00852C58" w:rsidRDefault="001C7062" w:rsidP="00852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</w:t>
      </w:r>
      <w:r w:rsidR="00852C58" w:rsidRPr="00852C5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852C58" w:rsidRPr="00852C58" w:rsidRDefault="0022199B" w:rsidP="00852C58">
      <w:pPr>
        <w:pStyle w:val="ac"/>
        <w:rPr>
          <w:rFonts w:ascii="Times New Roman" w:hAnsi="Times New Roman" w:cs="Times New Roman"/>
          <w:sz w:val="28"/>
          <w:szCs w:val="28"/>
        </w:rPr>
      </w:pPr>
      <w:r w:rsidRPr="00F47577">
        <w:rPr>
          <w:rFonts w:ascii="Times New Roman" w:hAnsi="Times New Roman" w:cs="Times New Roman"/>
          <w:sz w:val="28"/>
          <w:szCs w:val="28"/>
        </w:rPr>
        <w:tab/>
      </w:r>
      <w:r w:rsidR="00852C58" w:rsidRPr="00F47577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  муниципальной услуги документ, направленных на исправление ошибок, допущенных по вине администрации или специалиста администрации, многофункционального центра    или работника</w:t>
      </w:r>
      <w:r w:rsidR="00852C58" w:rsidRPr="00852C5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плата с заявителя не взимается.</w:t>
      </w:r>
    </w:p>
    <w:p w:rsidR="001C7062" w:rsidRPr="001C7062" w:rsidRDefault="0022199B" w:rsidP="0085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lastRenderedPageBreak/>
        <w:tab/>
      </w:r>
      <w:r w:rsidR="001C7062"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заявления о предоставлении муниципальной услуги</w:t>
      </w:r>
    </w:p>
    <w:p w:rsidR="0022199B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Максимальное время ожидания в очереди- 15 минут.</w:t>
      </w:r>
    </w:p>
    <w:p w:rsidR="0022199B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</w:p>
    <w:p w:rsidR="001C7062" w:rsidRPr="001C7062" w:rsidRDefault="0022199B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2.12. Срок  и порядок регистрации  запроса заявителя о предоставлении муниципальной услуги, в </w:t>
      </w:r>
      <w:r w:rsidR="001C7062"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том</w:t>
      </w:r>
      <w:r w:rsidR="001C7062"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числе в электронной форме.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при личном  обращении заявителя в администрацию - день получения заявления;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при поступлении в администрацию   посредством почтового отправления, через МФЦ или форме электронного документа - в течение рабочего дня, следующего за днем поступления в администрацию   документов.</w:t>
      </w:r>
    </w:p>
    <w:p w:rsidR="00E106A9" w:rsidRDefault="001C7062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</w:t>
      </w:r>
      <w:r w:rsidR="00E106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hAnsi="Times New Roman"/>
          <w:sz w:val="28"/>
          <w:szCs w:val="28"/>
          <w:lang w:eastAsia="ru-RU"/>
        </w:rPr>
        <w:t>.</w:t>
      </w:r>
      <w:r w:rsidRPr="0093709B">
        <w:rPr>
          <w:rFonts w:ascii="Times New Roman" w:hAnsi="Times New Roman"/>
          <w:sz w:val="28"/>
          <w:szCs w:val="28"/>
        </w:rPr>
        <w:t xml:space="preserve"> Требования к помещениям, в которых предоставляются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 xml:space="preserve"> муниципальные услуги, к залу ожидания, местам для заполнения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 xml:space="preserve">запросов о предоставлении муниципальной услуги, </w:t>
      </w:r>
      <w:proofErr w:type="gramStart"/>
      <w:r w:rsidRPr="0093709B">
        <w:rPr>
          <w:rFonts w:ascii="Times New Roman" w:hAnsi="Times New Roman"/>
          <w:sz w:val="28"/>
          <w:szCs w:val="28"/>
        </w:rPr>
        <w:t>информационным</w:t>
      </w:r>
      <w:proofErr w:type="gramEnd"/>
      <w:r w:rsidRPr="0093709B">
        <w:rPr>
          <w:rFonts w:ascii="Times New Roman" w:hAnsi="Times New Roman"/>
          <w:sz w:val="28"/>
          <w:szCs w:val="28"/>
        </w:rPr>
        <w:t xml:space="preserve">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 xml:space="preserve"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</w:t>
      </w:r>
      <w:proofErr w:type="gramStart"/>
      <w:r w:rsidRPr="0093709B">
        <w:rPr>
          <w:rFonts w:ascii="Times New Roman" w:hAnsi="Times New Roman"/>
          <w:sz w:val="28"/>
          <w:szCs w:val="28"/>
        </w:rPr>
        <w:t>о</w:t>
      </w:r>
      <w:proofErr w:type="gramEnd"/>
      <w:r w:rsidRPr="0093709B">
        <w:rPr>
          <w:rFonts w:ascii="Times New Roman" w:hAnsi="Times New Roman"/>
          <w:sz w:val="28"/>
          <w:szCs w:val="28"/>
        </w:rPr>
        <w:t xml:space="preserve"> социальной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>защите инвалидов</w:t>
      </w:r>
    </w:p>
    <w:p w:rsidR="00E106A9" w:rsidRPr="0093709B" w:rsidRDefault="00E106A9" w:rsidP="00E106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в помещение, в котором предоставляется муниципальная услуга, и выход из него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источниками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E106A9" w:rsidRDefault="00E106A9" w:rsidP="00E106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6A9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E106A9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2.13.4.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на территории, прилегающей к зданиям, в которых предоставляется </w:t>
      </w:r>
      <w:r w:rsidRPr="00937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услуга не менее 10 процентов мест (но не менее одного места) для парковки специальных авто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 инвалидов.</w:t>
      </w:r>
    </w:p>
    <w:p w:rsidR="00E106A9" w:rsidRPr="0093709B" w:rsidRDefault="00E106A9" w:rsidP="00E106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2199B" w:rsidRDefault="00E106A9" w:rsidP="00E106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.6. Обеспечение свободного доступа заявителей в помещение, в том числе беспрепятственного доступа инвалидов (наличие поручней, пандусов и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др.), содействие инвалиду при входе и выходе из помещения, в котором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ставляется муниципальная услуга.</w:t>
      </w:r>
    </w:p>
    <w:p w:rsidR="00E106A9" w:rsidRDefault="00E106A9" w:rsidP="002219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услуга.</w:t>
      </w:r>
    </w:p>
    <w:p w:rsidR="0022199B" w:rsidRPr="0022199B" w:rsidRDefault="0022199B" w:rsidP="002219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47577">
        <w:rPr>
          <w:rFonts w:ascii="Times New Roman" w:hAnsi="Times New Roman" w:cs="Times New Roman"/>
          <w:sz w:val="28"/>
          <w:szCs w:val="28"/>
        </w:rPr>
        <w:tab/>
        <w:t>2.13.8.</w:t>
      </w:r>
      <w:r w:rsidRPr="0022199B">
        <w:rPr>
          <w:rFonts w:ascii="Times New Roman" w:hAnsi="Times New Roman" w:cs="Times New Roman"/>
          <w:sz w:val="28"/>
          <w:szCs w:val="28"/>
        </w:rPr>
        <w:t xml:space="preserve"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22199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219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199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2199B">
        <w:rPr>
          <w:rFonts w:ascii="Times New Roman" w:hAnsi="Times New Roman" w:cs="Times New Roman"/>
          <w:sz w:val="28"/>
          <w:szCs w:val="28"/>
        </w:rPr>
        <w:t>.</w:t>
      </w:r>
    </w:p>
    <w:p w:rsidR="00E106A9" w:rsidRPr="0093709B" w:rsidRDefault="0022199B" w:rsidP="0022199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6A9" w:rsidRPr="0022199B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06A9" w:rsidRPr="0022199B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E106A9" w:rsidRPr="0022199B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E106A9" w:rsidRPr="0022199B">
        <w:rPr>
          <w:rFonts w:ascii="Times New Roman" w:hAnsi="Times New Roman" w:cs="Times New Roman"/>
          <w:sz w:val="28"/>
          <w:szCs w:val="28"/>
        </w:rPr>
        <w:t>услуга, размещаются преимущественно</w:t>
      </w:r>
      <w:r w:rsidR="00E106A9" w:rsidRPr="0093709B">
        <w:rPr>
          <w:rFonts w:ascii="Times New Roman" w:hAnsi="Times New Roman"/>
          <w:sz w:val="28"/>
          <w:szCs w:val="28"/>
        </w:rPr>
        <w:t xml:space="preserve"> на нижних, предпочтительнее на первых этажах здания, с предоставлением доступа в помещение инвалидам.</w:t>
      </w:r>
    </w:p>
    <w:p w:rsidR="00E106A9" w:rsidRPr="0093709B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199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106A9" w:rsidRPr="0093709B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219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необходимости инвалиду предоставляется помощник из числа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 учреждения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преодоления барьеров, возникающих при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наравне с другими гражданами.</w:t>
      </w:r>
    </w:p>
    <w:p w:rsidR="00E106A9" w:rsidRPr="0093709B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219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 Оборудование мест повышенного удобства с дополнительным местом для собаки – поводыря и устрой</w:t>
      </w:r>
      <w:proofErr w:type="gramStart"/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ств дл</w:t>
      </w:r>
      <w:proofErr w:type="gramEnd"/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.1</w:t>
      </w:r>
      <w:r w:rsidR="0022199B"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E106A9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.1</w:t>
      </w:r>
      <w:r w:rsidR="0022199B">
        <w:rPr>
          <w:rFonts w:ascii="Times New Roman" w:eastAsia="Times New Roman" w:hAnsi="Times New Roman"/>
          <w:sz w:val="28"/>
          <w:szCs w:val="28"/>
        </w:rPr>
        <w:t>4</w:t>
      </w:r>
      <w:r w:rsidRPr="0093709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E106A9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2.13.1</w:t>
      </w:r>
      <w:r w:rsidR="0022199B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Места ожидания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E106A9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2.13.1</w:t>
      </w:r>
      <w:r w:rsidR="0022199B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93709B">
        <w:rPr>
          <w:rFonts w:ascii="Times New Roman" w:eastAsia="Times New Roman" w:hAnsi="Times New Roman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E106A9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.1</w:t>
      </w:r>
      <w:r w:rsidR="0022199B">
        <w:rPr>
          <w:rFonts w:ascii="Times New Roman" w:eastAsia="Times New Roman" w:hAnsi="Times New Roman"/>
          <w:sz w:val="28"/>
          <w:szCs w:val="28"/>
        </w:rPr>
        <w:t>7</w:t>
      </w:r>
      <w:r w:rsidRPr="0093709B">
        <w:rPr>
          <w:rFonts w:ascii="Times New Roman" w:eastAsia="Times New Roman" w:hAnsi="Times New Roman"/>
          <w:sz w:val="28"/>
          <w:szCs w:val="28"/>
        </w:rPr>
        <w:t>. Места для ожидания должны соответствовать комфортным условиям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</w:rPr>
        <w:t>для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</w:rPr>
        <w:t>и оптимальным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</w:rPr>
        <w:t>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E106A9" w:rsidRPr="0093709B" w:rsidRDefault="00E106A9" w:rsidP="00E106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09B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22199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93709B">
        <w:rPr>
          <w:rFonts w:ascii="Times New Roman" w:eastAsia="Times New Roman" w:hAnsi="Times New Roman"/>
          <w:sz w:val="28"/>
          <w:szCs w:val="28"/>
          <w:lang w:eastAsia="ar-SA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</w:t>
      </w:r>
      <w:r w:rsidRPr="0093709B">
        <w:rPr>
          <w:rFonts w:ascii="Times New Roman" w:eastAsia="Times New Roman" w:hAnsi="Times New Roman"/>
          <w:sz w:val="28"/>
          <w:szCs w:val="28"/>
          <w:lang w:eastAsia="ar-SA"/>
        </w:rPr>
        <w:t>полнения документов, бланками запросов и необходимыми канцелярскими принадлежностями.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.1</w:t>
      </w:r>
      <w:r w:rsidR="0022199B">
        <w:rPr>
          <w:rFonts w:ascii="Times New Roman" w:eastAsia="Times New Roman" w:hAnsi="Times New Roman"/>
          <w:sz w:val="28"/>
          <w:szCs w:val="28"/>
        </w:rPr>
        <w:t>9</w:t>
      </w:r>
      <w:r w:rsidRPr="0093709B">
        <w:rPr>
          <w:rFonts w:ascii="Times New Roman" w:eastAsia="Times New Roman" w:hAnsi="Times New Roman"/>
          <w:sz w:val="28"/>
          <w:szCs w:val="28"/>
        </w:rPr>
        <w:t>. Прием заявителей осуществляется в служебных кабинетах должностных лиц, ведущих прием.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lastRenderedPageBreak/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</w:t>
      </w:r>
      <w:r w:rsidR="0022199B">
        <w:rPr>
          <w:rFonts w:ascii="Times New Roman" w:eastAsia="Times New Roman" w:hAnsi="Times New Roman"/>
          <w:sz w:val="28"/>
          <w:szCs w:val="28"/>
        </w:rPr>
        <w:t>20</w:t>
      </w:r>
      <w:r w:rsidRPr="0093709B">
        <w:rPr>
          <w:rFonts w:ascii="Times New Roman" w:eastAsia="Times New Roman" w:hAnsi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1) номера кабинета;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2) фамили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/>
          <w:sz w:val="28"/>
          <w:szCs w:val="28"/>
        </w:rPr>
        <w:t>, имен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/>
          <w:sz w:val="28"/>
          <w:szCs w:val="28"/>
        </w:rPr>
        <w:t>, отчества и должности лица, ведущего прием.</w:t>
      </w:r>
    </w:p>
    <w:p w:rsidR="00E106A9" w:rsidRPr="0093709B" w:rsidRDefault="00E106A9" w:rsidP="00E106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19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93709B">
        <w:rPr>
          <w:rFonts w:ascii="Times New Roman" w:eastAsia="Times New Roman" w:hAnsi="Times New Roman"/>
          <w:bCs/>
          <w:sz w:val="28"/>
          <w:szCs w:val="28"/>
          <w:lang w:eastAsia="ru-RU"/>
        </w:rPr>
        <w:t>МФЦ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осуществляющего прием и выдачу документов.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22199B">
        <w:rPr>
          <w:rFonts w:ascii="Times New Roman" w:eastAsia="Times New Roman" w:hAnsi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/>
          <w:sz w:val="28"/>
          <w:szCs w:val="28"/>
        </w:rPr>
        <w:t>. Места для приема заявителей должны быть снабжены стульями, иметь место для письма и раскладки документов.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.2</w:t>
      </w:r>
      <w:r w:rsidR="0022199B"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.2</w:t>
      </w:r>
      <w:r w:rsidR="0022199B">
        <w:rPr>
          <w:rFonts w:ascii="Times New Roman" w:eastAsia="Times New Roman" w:hAnsi="Times New Roman"/>
          <w:sz w:val="28"/>
          <w:szCs w:val="28"/>
        </w:rPr>
        <w:t>4</w:t>
      </w:r>
      <w:r w:rsidRPr="0093709B">
        <w:rPr>
          <w:rFonts w:ascii="Times New Roman" w:eastAsia="Times New Roman" w:hAnsi="Times New Roman"/>
          <w:sz w:val="28"/>
          <w:szCs w:val="28"/>
        </w:rPr>
        <w:t>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.2</w:t>
      </w:r>
      <w:r w:rsidR="0022199B">
        <w:rPr>
          <w:rFonts w:ascii="Times New Roman" w:eastAsia="Times New Roman" w:hAnsi="Times New Roman"/>
          <w:sz w:val="28"/>
          <w:szCs w:val="28"/>
        </w:rPr>
        <w:t>5</w:t>
      </w:r>
      <w:r w:rsidRPr="0093709B">
        <w:rPr>
          <w:rFonts w:ascii="Times New Roman" w:eastAsia="Times New Roman" w:hAnsi="Times New Roman"/>
          <w:sz w:val="28"/>
          <w:szCs w:val="28"/>
        </w:rPr>
        <w:t>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1C7062" w:rsidRPr="001C7062" w:rsidRDefault="001C7062" w:rsidP="00E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</w:t>
      </w:r>
      <w:r w:rsidR="0022199B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ab/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2.14. Показатели доступности и качества муниципальной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услуги</w:t>
      </w:r>
      <w:r w:rsidR="00E106A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</w:t>
      </w:r>
      <w:r w:rsidR="0022199B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2.14.1. Качественными показателями доступности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являются: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правдивость (достоверность) информации о предоставляемой услуге;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 ясность изложения информационных документов;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различных каналов получения информации о предоставлении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работы с заявителями, получающими муниципальную услугу.          </w:t>
      </w:r>
    </w:p>
    <w:p w:rsidR="001C7062" w:rsidRPr="001C7062" w:rsidRDefault="001C7062" w:rsidP="007A0EF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2.14.2. Количественными показателями доступности муниципальной услуги являются: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короткое время ожидания муниципальной услуги;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количество документов, требуемых для получения муниципальной услуги;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удобный график работы администрации;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удобное территориальное расположение администрации.</w:t>
      </w:r>
    </w:p>
    <w:p w:rsidR="001C7062" w:rsidRPr="001C7062" w:rsidRDefault="001C7062" w:rsidP="007A0EF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строгое соблюдение сроков предоставления муниципальной услуги;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 xml:space="preserve">количество обоснованных </w:t>
      </w:r>
      <w:proofErr w:type="gramStart"/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обжалований решений органа предоставления муниципальной услуги</w:t>
      </w:r>
      <w:proofErr w:type="gramEnd"/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 xml:space="preserve"> </w:t>
      </w:r>
      <w:r w:rsidR="007A0EFD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ab/>
      </w: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2.14.4. Показателями качества муниципальной услуги являются: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высокая культура обслуживания заявителей;</w:t>
      </w:r>
    </w:p>
    <w:p w:rsidR="001C7062" w:rsidRPr="001C7062" w:rsidRDefault="001C7062" w:rsidP="007A0EF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профессиональная подготовка специалистов и исполнителей администрации.</w:t>
      </w:r>
    </w:p>
    <w:p w:rsidR="007A0EFD" w:rsidRDefault="001C7062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</w:t>
      </w:r>
    </w:p>
    <w:p w:rsidR="001C7062" w:rsidRDefault="001C7062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электронной форме</w:t>
      </w:r>
    </w:p>
    <w:p w:rsidR="0022199B" w:rsidRPr="001C7062" w:rsidRDefault="0022199B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7A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1C7062" w:rsidRPr="003C4D14" w:rsidRDefault="001C7062" w:rsidP="007A0EF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Особенности предоставления муниципальной услуги в электронной форме:</w:t>
      </w:r>
    </w:p>
    <w:p w:rsidR="001C7062" w:rsidRPr="003C4D14" w:rsidRDefault="001C7062" w:rsidP="007A0EF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получить  муниципальную услугу путем напр</w:t>
      </w:r>
      <w:r w:rsidR="00617AE1" w:rsidRPr="003C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в администрацию </w:t>
      </w:r>
      <w:r w:rsidRPr="003C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форме электронного документа с использованием информационн</w:t>
      </w:r>
      <w:proofErr w:type="gramStart"/>
      <w:r w:rsidRPr="003C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C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телекоммуникационных сетей общего пользования;</w:t>
      </w:r>
    </w:p>
    <w:p w:rsidR="001C7062" w:rsidRPr="001C7062" w:rsidRDefault="001C7062" w:rsidP="007A0EF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муниципальной услуги, а также документы, прилагаемые к заявлению, представляемые в администрацию  в форме электронных документов, удостоверяются усиленной квалифицированной электронной подписью заявителя (представителя заявителя).</w:t>
      </w:r>
      <w:r w:rsidRPr="001C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7AE1" w:rsidRPr="003C4D14" w:rsidRDefault="0022199B" w:rsidP="007A0EF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0"/>
          <w:lang w:eastAsia="ru-RU"/>
        </w:rPr>
        <w:t xml:space="preserve"> </w:t>
      </w:r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47577">
        <w:rPr>
          <w:rFonts w:ascii="Times New Roman" w:hAnsi="Times New Roman"/>
          <w:sz w:val="28"/>
          <w:szCs w:val="28"/>
          <w:lang w:eastAsia="ru-RU"/>
        </w:rPr>
        <w:t>2.</w:t>
      </w:r>
      <w:r w:rsidR="00343D63" w:rsidRPr="00F47577">
        <w:rPr>
          <w:rFonts w:ascii="Times New Roman" w:hAnsi="Times New Roman"/>
          <w:sz w:val="28"/>
          <w:szCs w:val="28"/>
          <w:lang w:eastAsia="ru-RU"/>
        </w:rPr>
        <w:t>16</w:t>
      </w:r>
      <w:r w:rsidRPr="00F475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47577">
        <w:rPr>
          <w:rFonts w:ascii="Times New Roman" w:hAnsi="Times New Roman"/>
          <w:sz w:val="28"/>
          <w:szCs w:val="28"/>
        </w:rPr>
        <w:t>Предоставление услуги по экстерриториальному принципу</w:t>
      </w:r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4D14" w:rsidRPr="00F47577" w:rsidRDefault="00343D63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301"/>
      <w:r w:rsidRPr="00F47577">
        <w:rPr>
          <w:rFonts w:ascii="Times New Roman" w:hAnsi="Times New Roman"/>
          <w:sz w:val="28"/>
          <w:szCs w:val="28"/>
          <w:lang w:eastAsia="ru-RU"/>
        </w:rPr>
        <w:t>2.16.</w:t>
      </w:r>
      <w:r w:rsidR="003C4D14" w:rsidRPr="00F47577">
        <w:rPr>
          <w:rFonts w:ascii="Times New Roman" w:hAnsi="Times New Roman"/>
          <w:sz w:val="28"/>
          <w:szCs w:val="28"/>
        </w:rPr>
        <w:t>1. Заявитель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имеет право на обращение в любой многофункциональный центр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3C4D14" w:rsidRPr="00F47577" w:rsidRDefault="00343D63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6302"/>
      <w:bookmarkEnd w:id="1"/>
      <w:r w:rsidRPr="00F47577">
        <w:rPr>
          <w:rFonts w:ascii="Times New Roman" w:hAnsi="Times New Roman"/>
          <w:sz w:val="28"/>
          <w:szCs w:val="28"/>
          <w:lang w:eastAsia="ru-RU"/>
        </w:rPr>
        <w:t>2.16.</w:t>
      </w:r>
      <w:r w:rsidR="003C4D14" w:rsidRPr="00F47577">
        <w:rPr>
          <w:rFonts w:ascii="Times New Roman" w:hAnsi="Times New Roman"/>
          <w:sz w:val="28"/>
          <w:szCs w:val="28"/>
        </w:rPr>
        <w:t xml:space="preserve">2. Предоставление муниципальной услуги по экстерриториальному принципу обеспечивается </w:t>
      </w:r>
      <w:proofErr w:type="gramStart"/>
      <w:r w:rsidR="003C4D14" w:rsidRPr="00F47577">
        <w:rPr>
          <w:rFonts w:ascii="Times New Roman" w:hAnsi="Times New Roman"/>
          <w:sz w:val="28"/>
          <w:szCs w:val="28"/>
        </w:rPr>
        <w:t>при личном обращении заявителя по месту пребывания заявителя в многофункциональный центр с заявлением о предоставлении</w:t>
      </w:r>
      <w:proofErr w:type="gramEnd"/>
      <w:r w:rsidR="003C4D14" w:rsidRPr="00F47577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C4D14" w:rsidRPr="00F47577" w:rsidRDefault="00343D63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303"/>
      <w:bookmarkEnd w:id="2"/>
      <w:r w:rsidRPr="00F47577">
        <w:rPr>
          <w:rFonts w:ascii="Times New Roman" w:hAnsi="Times New Roman"/>
          <w:sz w:val="28"/>
          <w:szCs w:val="28"/>
          <w:lang w:eastAsia="ru-RU"/>
        </w:rPr>
        <w:t>2.16.</w:t>
      </w:r>
      <w:r w:rsidR="003C4D14" w:rsidRPr="00F47577">
        <w:rPr>
          <w:rFonts w:ascii="Times New Roman" w:hAnsi="Times New Roman"/>
          <w:sz w:val="28"/>
          <w:szCs w:val="28"/>
        </w:rPr>
        <w:t>3.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="003C4D14" w:rsidRPr="00F47577">
        <w:rPr>
          <w:rFonts w:ascii="Times New Roman" w:hAnsi="Times New Roman"/>
          <w:sz w:val="28"/>
          <w:szCs w:val="28"/>
        </w:rPr>
        <w:t>ии и ау</w:t>
      </w:r>
      <w:proofErr w:type="gramEnd"/>
      <w:r w:rsidR="003C4D14" w:rsidRPr="00F47577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C4D14" w:rsidRPr="00F47577" w:rsidRDefault="00343D63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304"/>
      <w:bookmarkEnd w:id="3"/>
      <w:r w:rsidRPr="00F47577">
        <w:rPr>
          <w:rFonts w:ascii="Times New Roman" w:hAnsi="Times New Roman"/>
          <w:sz w:val="28"/>
          <w:szCs w:val="28"/>
          <w:lang w:eastAsia="ru-RU"/>
        </w:rPr>
        <w:t>2.16.</w:t>
      </w:r>
      <w:r w:rsidR="003C4D14" w:rsidRPr="00F47577">
        <w:rPr>
          <w:rFonts w:ascii="Times New Roman" w:hAnsi="Times New Roman"/>
          <w:sz w:val="28"/>
          <w:szCs w:val="28"/>
        </w:rPr>
        <w:t>4. При предоставлении муниципальной услуги по экстерриториальному принципу многофункциональный центр (МФЦ)</w:t>
      </w:r>
      <w:proofErr w:type="gramStart"/>
      <w:r w:rsidR="003C4D14" w:rsidRPr="00F4757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630401"/>
      <w:bookmarkEnd w:id="4"/>
      <w:r w:rsidRPr="00F47577">
        <w:rPr>
          <w:rFonts w:ascii="Times New Roman" w:hAnsi="Times New Roman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630402"/>
      <w:bookmarkEnd w:id="5"/>
      <w:proofErr w:type="gramStart"/>
      <w:r w:rsidRPr="00F47577">
        <w:rPr>
          <w:rFonts w:ascii="Times New Roman" w:hAnsi="Times New Roman"/>
          <w:sz w:val="28"/>
          <w:szCs w:val="28"/>
        </w:rPr>
        <w:lastRenderedPageBreak/>
        <w:t>2) осуществляет копирование (сканирование) документов личного происхождения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случаев, когда необходимо предъявление нотариально удостоверенной копии документа личного происхождения);</w:t>
      </w:r>
      <w:proofErr w:type="gramEnd"/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630403"/>
      <w:bookmarkEnd w:id="6"/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77">
        <w:rPr>
          <w:rFonts w:ascii="Times New Roman" w:hAnsi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порядке;</w:t>
      </w:r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630404"/>
      <w:bookmarkEnd w:id="7"/>
      <w:r w:rsidRPr="00F47577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</w:t>
      </w:r>
      <w:bookmarkStart w:id="9" w:name="sub_6305"/>
      <w:bookmarkEnd w:id="8"/>
      <w:r w:rsidRPr="00F47577">
        <w:rPr>
          <w:rFonts w:ascii="Times New Roman" w:hAnsi="Times New Roman"/>
          <w:sz w:val="28"/>
          <w:szCs w:val="28"/>
        </w:rPr>
        <w:t>.</w:t>
      </w:r>
    </w:p>
    <w:p w:rsidR="003C4D14" w:rsidRPr="00F47577" w:rsidRDefault="00343D63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77">
        <w:rPr>
          <w:rFonts w:ascii="Times New Roman" w:hAnsi="Times New Roman"/>
          <w:sz w:val="28"/>
          <w:szCs w:val="28"/>
          <w:lang w:eastAsia="ru-RU"/>
        </w:rPr>
        <w:t>2.16.</w:t>
      </w:r>
      <w:r w:rsidR="003C4D14" w:rsidRPr="00F47577">
        <w:rPr>
          <w:rFonts w:ascii="Times New Roman" w:hAnsi="Times New Roman"/>
          <w:sz w:val="28"/>
          <w:szCs w:val="28"/>
        </w:rPr>
        <w:t>5.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документов, указанных в части 4 настоящего пункта, на бумажных носителях.</w:t>
      </w:r>
    </w:p>
    <w:p w:rsidR="003C4D14" w:rsidRPr="00F47577" w:rsidRDefault="00343D63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6306"/>
      <w:bookmarkEnd w:id="9"/>
      <w:r w:rsidRPr="00F47577">
        <w:rPr>
          <w:rFonts w:ascii="Times New Roman" w:hAnsi="Times New Roman"/>
          <w:sz w:val="28"/>
          <w:szCs w:val="28"/>
          <w:lang w:eastAsia="ru-RU"/>
        </w:rPr>
        <w:t>2.16.</w:t>
      </w:r>
      <w:r w:rsidR="003C4D14" w:rsidRPr="00F47577">
        <w:rPr>
          <w:rFonts w:ascii="Times New Roman" w:hAnsi="Times New Roman"/>
          <w:sz w:val="28"/>
          <w:szCs w:val="28"/>
        </w:rPr>
        <w:t>6.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Администрации.</w:t>
      </w:r>
      <w:bookmarkEnd w:id="10"/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77">
        <w:rPr>
          <w:rFonts w:ascii="Times New Roman" w:hAnsi="Times New Roman"/>
          <w:sz w:val="28"/>
          <w:szCs w:val="28"/>
        </w:rPr>
        <w:t>Заявитель для получения результата предоставления муниципальной услуги на бумажном носителе имеет право обратиться непосредственно в Администрацию</w:t>
      </w:r>
      <w:bookmarkStart w:id="11" w:name="sub_6307"/>
      <w:r w:rsidRPr="00F47577">
        <w:rPr>
          <w:rFonts w:ascii="Times New Roman" w:hAnsi="Times New Roman"/>
          <w:sz w:val="28"/>
          <w:szCs w:val="28"/>
        </w:rPr>
        <w:t>.</w:t>
      </w:r>
    </w:p>
    <w:p w:rsidR="003C4D14" w:rsidRPr="00F47577" w:rsidRDefault="00343D63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577">
        <w:rPr>
          <w:rFonts w:ascii="Times New Roman" w:hAnsi="Times New Roman"/>
          <w:sz w:val="28"/>
          <w:szCs w:val="28"/>
          <w:lang w:eastAsia="ru-RU"/>
        </w:rPr>
        <w:t>2.16.</w:t>
      </w:r>
      <w:r w:rsidR="003C4D14" w:rsidRPr="00F47577">
        <w:rPr>
          <w:rFonts w:ascii="Times New Roman" w:hAnsi="Times New Roman"/>
          <w:sz w:val="28"/>
          <w:szCs w:val="28"/>
        </w:rPr>
        <w:t>7. Администрация, предоставляющая муниципальную услугу, обеспечивает в соответствии с требованиями настоящей статьи:</w:t>
      </w:r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630701"/>
      <w:bookmarkEnd w:id="11"/>
      <w:r w:rsidRPr="00F47577">
        <w:rPr>
          <w:rFonts w:ascii="Times New Roman" w:hAnsi="Times New Roman"/>
          <w:sz w:val="28"/>
          <w:szCs w:val="28"/>
        </w:rPr>
        <w:t>1)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630702"/>
      <w:bookmarkEnd w:id="12"/>
      <w:r w:rsidRPr="00F47577">
        <w:rPr>
          <w:rFonts w:ascii="Times New Roman" w:hAnsi="Times New Roman"/>
          <w:sz w:val="28"/>
          <w:szCs w:val="28"/>
        </w:rPr>
        <w:t>2) предоставление муниципальных услуг по экстерриториальному принципу.</w:t>
      </w:r>
    </w:p>
    <w:p w:rsidR="003C4D14" w:rsidRPr="00F47577" w:rsidRDefault="00343D63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6308"/>
      <w:bookmarkEnd w:id="13"/>
      <w:r w:rsidRPr="00F47577">
        <w:rPr>
          <w:rFonts w:ascii="Times New Roman" w:hAnsi="Times New Roman"/>
          <w:sz w:val="28"/>
          <w:szCs w:val="28"/>
          <w:lang w:eastAsia="ru-RU"/>
        </w:rPr>
        <w:t>2.16.</w:t>
      </w:r>
      <w:r w:rsidR="003C4D14" w:rsidRPr="00F47577">
        <w:rPr>
          <w:rFonts w:ascii="Times New Roman" w:hAnsi="Times New Roman"/>
          <w:sz w:val="28"/>
          <w:szCs w:val="28"/>
        </w:rPr>
        <w:t>8. Многофункциональные центры:</w:t>
      </w:r>
    </w:p>
    <w:p w:rsidR="003C4D14" w:rsidRPr="00F47577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630801"/>
      <w:bookmarkEnd w:id="14"/>
      <w:r w:rsidRPr="00F47577">
        <w:rPr>
          <w:rFonts w:ascii="Times New Roman" w:hAnsi="Times New Roman"/>
          <w:sz w:val="28"/>
          <w:szCs w:val="28"/>
        </w:rPr>
        <w:t>1) осуществляют предоставление муниципальных услуг по экстерриториальному принципу в соответствии с требованиями действующего законодательства;</w:t>
      </w:r>
    </w:p>
    <w:p w:rsidR="003C4D14" w:rsidRPr="00A4305F" w:rsidRDefault="003C4D14" w:rsidP="003C4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630802"/>
      <w:bookmarkEnd w:id="15"/>
      <w:r w:rsidRPr="00F47577">
        <w:rPr>
          <w:rFonts w:ascii="Times New Roman" w:hAnsi="Times New Roman"/>
          <w:sz w:val="28"/>
          <w:szCs w:val="28"/>
        </w:rPr>
        <w:t>2)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</w:t>
      </w:r>
      <w:bookmarkEnd w:id="16"/>
      <w:r w:rsidRPr="00F47577">
        <w:rPr>
          <w:rFonts w:ascii="Times New Roman" w:eastAsia="Times New Roman" w:hAnsi="Times New Roman"/>
          <w:sz w:val="28"/>
          <w:szCs w:val="28"/>
        </w:rPr>
        <w:t>».</w:t>
      </w:r>
    </w:p>
    <w:p w:rsidR="0022199B" w:rsidRPr="0022199B" w:rsidRDefault="0022199B" w:rsidP="00221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101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199B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 w:rsidRPr="0022199B">
        <w:rPr>
          <w:rFonts w:ascii="Times New Roman" w:hAnsi="Times New Roman" w:cs="Times New Roman"/>
          <w:sz w:val="28"/>
          <w:szCs w:val="28"/>
        </w:rPr>
        <w:t>нескольких   муниципальных услуг организует</w:t>
      </w:r>
      <w:proofErr w:type="gramEnd"/>
      <w:r w:rsidRPr="0022199B">
        <w:rPr>
          <w:rFonts w:ascii="Times New Roman" w:hAnsi="Times New Roman" w:cs="Times New Roman"/>
          <w:sz w:val="28"/>
          <w:szCs w:val="28"/>
        </w:rPr>
        <w:t xml:space="preserve"> предоставление заявителю двух и более   муниципальных услуг (далее - комплексный запрос) в  соответствии со статьей 15.1 Федерального закона №210-ФЗ «Об организации предоставления государственных и муниципальных услуг</w:t>
      </w:r>
    </w:p>
    <w:bookmarkEnd w:id="17"/>
    <w:p w:rsidR="00617AE1" w:rsidRDefault="00617AE1" w:rsidP="007A0EF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</w:pPr>
    </w:p>
    <w:p w:rsidR="001C7062" w:rsidRPr="001C7062" w:rsidRDefault="001C7062" w:rsidP="007A0EF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   электронной форме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</w:pPr>
    </w:p>
    <w:p w:rsidR="001C7062" w:rsidRPr="0022199B" w:rsidRDefault="0022199B" w:rsidP="0022199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ab/>
      </w:r>
      <w:r w:rsidR="001C7062"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 xml:space="preserve">Состав административных процедур (указаны в блок-схеме согласно  приложению № </w:t>
      </w:r>
      <w:r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2</w:t>
      </w:r>
      <w:r w:rsidR="001C7062"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  <w:t xml:space="preserve">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муниципальной услуги, находящихся в распоряжении иных государственных органов и организаций, подготовка проекта постановления о присвоении, аннулировании адреса объекту адресации, либо отказа в присвоении, аннулировании адреса объекта адресации;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и регистрация постановления о присвоении, аннулировании адреса объекту адресации или постановления об отказе в присвоении, аннулировании адреса объекта адресации;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предоставления муниципальной услуги.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3.1 Прием и регистрация заявления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3.1.1.Основанием для начала административной процедуры является поступление заявления.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направлено в администрацию  следующими способами: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посредством почтового отправления  с описью  вложения и уведомление о вручении;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представлено заявителем лично в администрацию   по месту нахождения объекта адресации;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обращения в МФЦ по месту нахождения объекта адресации;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1C7062" w:rsidRPr="001C7062" w:rsidRDefault="0022199B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прилагаемые к заявлению, представляемые в администрацию  в форме электронных документов (в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Ответственным за выполнение административной процедуры приёма и регистрации заявления является специалист администрации: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заявление, либо отказывает в приеме документов (при личном обращении заявителя) по основаниям, указанным в пункте 2.8 настоящего Административного регламента;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 и выдает (направляет) расписку (либо сообщение)  в получении заявления и документов (приложение </w:t>
      </w:r>
      <w:r w:rsidR="005156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комплектность документов;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заявление должностному лицу, уполномоченному на подготовку межведомственных запросов, проекта постановления о присвоении, аннулировании (отказе в присвоении, аннулировании) адреса объекта адресации.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действий составляет: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заявление подано лично заявителем - день получения заявления;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заявление поступило посредством почтового отправления, через МФЦ или в форме электронного документа - в течение рабочего дня, следующего за днем поступления в администрацию.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заявителем с момента подачи заявления до получения расписки - 15 минут.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Результатом административной процедуры является передача зарегистрированного заявления  главе поселения, а также выдача (направление) заявителю расписки (либо сообщения) в получении заявления и документов, либо отказ в приеме документов.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Подготовка и направление межведомственного запроса в иной орган (организацию) о предоставлении документов (информации), необходимых для принятия постановления о предоставлении муниципальной услуги заявителю, подготовка проекта постановления о присвоении, аннулировании адреса объекту адресации, либо проекта отказа в присвоении, аннулировании адреса объекта адресации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 для начала  административной процедуры является поступление зарегистрированного заявления  специалисту администрации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уполномоченному на подготовку межведомственных запросов, проекта постановления о присвоении, аннулировании (отказе в присвоении, аннулировании) адреса объекта адресации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 поступлении заявления специалист администрации  осуществляет проверку заявления и поступивших документов на их комплектность, по результатам которой принимает одно из следующих решений: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подготовке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отказа в присвоении, аннулировании адреса объекта адресации при наличии оснований, указанных в пункте 2.9 настоящего Административного регламента, и его передаче главе поселения;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 о присвоении, аннулировании адреса объекту адресации и его передаче главе поселения;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дальнейшем рассмотрении заявления и подгото</w:t>
      </w:r>
      <w:r w:rsidR="0051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вке межведомственных запросов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документов, указанных в пункте 2.7. настоящего Административного регламента.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межведомственные запросы направляются на подписание главе поселения, который подписывает каждый запрос электронной подписью и направляет их  в электронном виде. 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ответов на межведомственные запросы специалист администрации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действия, предусмотренные абзацами вторым или третьим настоящего пункта.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515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включая срок для получения ответов на межведомственные запросы.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Ответственным за выполнение действий, входящих в состав административной процедуры, является специалист администрации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уполномоченный на подготовку межведомственных запросов, проекта постановления о присвоении, аннулировании (отказе в присвоении, аннулировании) адреса объекта адресации и глава поселения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электронную подпись.</w:t>
      </w:r>
    </w:p>
    <w:p w:rsidR="001C7062" w:rsidRPr="001C7062" w:rsidRDefault="001C7062" w:rsidP="00195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Критерием   принятия   постановления   в   рамках    административной процедуры является наличие оснований для подготовки постановления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присвоении, аннулировании, либо отказа в присвоении, аннулировании адреса объекта адресации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Результатом административной процедуры является подготовка и передача главе поселения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постановления  о присвоении, аннулировании адреса объекту адресации, либо проекта отказа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присвоении, аннулировании адреса объекта адресации в форме бумажного документа.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7A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Подписание и регистрация </w:t>
      </w: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о присвоении, аннулировании адреса объекту адресации</w:t>
      </w: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постановления об отказе в присвоении, аннулировании адреса </w:t>
      </w: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адресации</w:t>
      </w:r>
    </w:p>
    <w:p w:rsidR="001C7062" w:rsidRPr="001C7062" w:rsidRDefault="001C7062" w:rsidP="007A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 Основанием для нача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административной процедуры является поступление главе поселения  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 о присвоении, аннулировании (отказа в присвоении, аннулировании) адреса объекта адресации (далее – проект).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3.3.2.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проекта постановления глава поселения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документов;</w:t>
      </w:r>
    </w:p>
    <w:p w:rsidR="00515681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доработки проекта передает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о присвоении, аннулировании (отказ в присвоении, аннулировании) адреса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объекту адресации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администрации, подготовившему проект постановления; </w:t>
      </w:r>
    </w:p>
    <w:p w:rsidR="001C7062" w:rsidRPr="001C7062" w:rsidRDefault="00515681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одписывает, и передает </w:t>
      </w:r>
      <w:r w:rsidR="001C7062"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о присвоении, аннулировании (отказ в присвоении, аннулировании) адреса объекту адресации (далее – постановление (отказ)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администрации, подготовившему проект.</w:t>
      </w:r>
      <w:proofErr w:type="gramEnd"/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  обеспечивает: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доработку проекта и его повторную передачу для подписания главе поселения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(отказа);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 указанных сведений в государственный адресный реестр.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515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дня.</w:t>
      </w:r>
    </w:p>
    <w:p w:rsidR="001C7062" w:rsidRPr="001C7062" w:rsidRDefault="001C7062" w:rsidP="007A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Ответственным за выполнение каждого действия, входящего в состав административной процедуры, является специалист администрации, подготовивший проект, глава поселения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Результатом административной процедуры является зарегистрированное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(отказ)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7A0EFD" w:rsidRDefault="001C7062" w:rsidP="007A0EFD">
      <w:pPr>
        <w:tabs>
          <w:tab w:val="left" w:pos="200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Выдача результата предоставления муниципальной  услуги</w:t>
      </w:r>
    </w:p>
    <w:p w:rsidR="001C7062" w:rsidRPr="007A0EFD" w:rsidRDefault="008C51AC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C7062" w:rsidRPr="007A0E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наличие зарегистрированного постановления (отказа).</w:t>
      </w:r>
    </w:p>
    <w:p w:rsidR="001C7062" w:rsidRPr="007A0EFD" w:rsidRDefault="008C51AC" w:rsidP="008C51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062" w:rsidRPr="007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Должностное лицо, ответственное за выполнение действия, обеспечивает направление постановления (отказа) </w:t>
      </w:r>
      <w:r w:rsidR="001C7062" w:rsidRPr="007A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заявителю (представителю заявителя) одним из способов, указанным в заявлении:</w:t>
      </w:r>
    </w:p>
    <w:p w:rsidR="001C7062" w:rsidRPr="001C7062" w:rsidRDefault="001C7062" w:rsidP="008C51A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форме электронного документа с использованием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информационно-телекоммуникационных сетей общего пользования, не позднее одного рабочего дня со дня регистрации постановления (отказа);</w:t>
      </w:r>
    </w:p>
    <w:p w:rsidR="001C7062" w:rsidRPr="001C7062" w:rsidRDefault="001C7062" w:rsidP="007A0EF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форме документа на бумажном носителе, посредством его выдачи заявителю (представителю заявителя) лично под расписку, для чего </w:t>
      </w:r>
      <w:r w:rsidRPr="001C7062">
        <w:rPr>
          <w:rFonts w:ascii="Times New Roman" w:eastAsia="Times New Roman" w:hAnsi="Times New Roman" w:cs="Times New Roman"/>
          <w:sz w:val="28"/>
          <w:szCs w:val="28"/>
        </w:rPr>
        <w:t>извещает заявителя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C706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заявителя) о готовности постановления по телефону в день регистрации постановления (отказа);</w:t>
      </w:r>
    </w:p>
    <w:p w:rsidR="001C7062" w:rsidRPr="001C7062" w:rsidRDefault="001C7062" w:rsidP="008C51A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>в форме документа на бумажном носителе посредством почтового отправления по указанному в соответствующем заявлении почтовому адресу не позднее рабочего дня, следующего за десятым рабочим днем со дня регистрации постановления (отказа).</w:t>
      </w:r>
    </w:p>
    <w:p w:rsidR="001C7062" w:rsidRPr="001C7062" w:rsidRDefault="008C51AC" w:rsidP="008C51A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в заявлении указания о выдаче результата предоставления муниципальной услуги через МФЦ передача документа в МФЦ для выдачи заявителю обеспечивается не позднее одного рабочего дня со дня регистрации постановления (отказа).</w:t>
      </w:r>
    </w:p>
    <w:p w:rsidR="001C7062" w:rsidRPr="001C7062" w:rsidRDefault="008C51AC" w:rsidP="008C51A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Ответственным за выполнение каждого действия, входящего в состав административной процедуры, является специалист администрации, подготовивший проект.</w:t>
      </w:r>
    </w:p>
    <w:p w:rsidR="001C7062" w:rsidRPr="001C7062" w:rsidRDefault="008C51AC" w:rsidP="008C51A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 административной процедуры – выдача указанных документов заявителю.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3.5. Получение заявителем сведений о ходе предоставления муниципальной услуги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процедуры, является поступление в администрацию  обращения заявителя в письменной форме или в форме электронного документа, а также устное обращение заявителя  с целью получения сведений о ходе предоставления муниципальной услуги в ходе личного приема (далее – обращение).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 в администрацию   подлежит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Административная процедура состоит из следующих административных действий:</w:t>
      </w:r>
    </w:p>
    <w:p w:rsidR="001C7062" w:rsidRPr="001C7062" w:rsidRDefault="00515681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обращения, либо заполненной карточки личного приема. Максимальный срок выполнения административного действия - в течение одного рабочего дня со дня поступления обращения в администрацию,   либо со дня личного приема;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зарегистрированного обращения либо карточки личного приема главе  поселения для  проставления резолюции, направление обращения либо карточки личного приема в соответствии с резолюцией уполномоченному должностному лицу администрации на рассмотрение. Максимальный срок выполнения административного действия – в течение двух рабочих дней со дня регистрации обращения в администрации   либо со дня личного приема;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обращения: Максимальный срок выполнения административного действия – не более </w:t>
      </w:r>
      <w:r w:rsidR="00515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регистрации обращения в администрации  либо со дня личного приема.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Должностным лицом, ответственным за выполнение административных действий по регистрации обращения, направлению зарегистрированного обращения главе поселения  для проставления резолюции, направлению обращения в соответствии с резолюцией уполномоченному должностному лицу администрации  на рассмотрение, является специалист администрации.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административных действий по заполнению и регистрации карточки личного приема, направлению зарегистрированной карточки личного приема главе поселения для проставления резолюции, направлению карточки личного приема в соответствии с резолюцией уполномоченному должностному лицу администрации на рассмотрение, является специалист администрации.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административного действия по рассмотрению обращения, является должностное лицо администрации, уполномоченное на рассмотрение обращений.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3.5.4. Результат административной процедуры - направление Заявителю ответа на обращение либо предоставление ответа на обращение в устной форме в ходе личного приема.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результата административной процедуры осуществляется путем направления ответа на обращение, зарегистрированного  по почтовому адресу, адресу электронной почты (если ответ должен быть направлен в форме электронного документа) либо путем предоставления ответа на обращение в устной форме в ходе личного приема.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результате административной процедуры заявители информируются при получении ответа на обращение по почтовому адресу, адресу электронной почты (если ответ должен быть направлен в форме электронного документа) либо в ходе личного приема.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4. Формы </w:t>
      </w:r>
      <w:proofErr w:type="gramStart"/>
      <w:r w:rsidRPr="001C70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контроля за</w:t>
      </w:r>
      <w:proofErr w:type="gramEnd"/>
      <w:r w:rsidRPr="001C70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предоставлением муниципальной услуги</w:t>
      </w:r>
    </w:p>
    <w:p w:rsidR="001C7062" w:rsidRPr="001C7062" w:rsidRDefault="001C7062" w:rsidP="008C51A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полнотой и качеством предоставления муниципальной услуги  осуществляется путем проведения проверок  соблюдения исполнителем  положений настоящего Административного регламента, включает в себя  выявление и устранение нарушений прав  заявителей, рассмотрение и подготовку ответов на обращения заявителей, содержащих жалобы на постановления, действия (бездействие) должностных лиц.</w:t>
      </w:r>
    </w:p>
    <w:p w:rsidR="001C7062" w:rsidRPr="001C7062" w:rsidRDefault="001C7062" w:rsidP="008C51A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Внутренний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 административных процедур, установленных настоящим Административным регламентом, осуществляется главой поселения.</w:t>
      </w:r>
    </w:p>
    <w:p w:rsidR="001C7062" w:rsidRPr="001C7062" w:rsidRDefault="001C7062" w:rsidP="008C51A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Внешний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осуществляют органы прокуратуры и другие уполномоченные 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качество исполнения муниципальной услуги проверяются путем проведения плановых и внеплановых проверок.</w:t>
      </w:r>
    </w:p>
    <w:p w:rsidR="001C7062" w:rsidRPr="001C7062" w:rsidRDefault="001C7062" w:rsidP="008C5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в соответствии с распоряжением главы поселения, издаваемым в начале каждого календарного года. Плановая проверка проводится рабочей группой, состав которой также утверждается распоряжением главы поселения, издаваемым в начале каждого календарного года. По результатам плановой проверки составляется акт, подписываемый каждым членом рабочей группы.</w:t>
      </w:r>
    </w:p>
    <w:p w:rsidR="001C7062" w:rsidRPr="001C7062" w:rsidRDefault="001C7062" w:rsidP="008C5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осуществляются на основании соответствующего распоряжения главы поселения  рабочей группой, состав которой также утверждается указанным распоряжением. По результатам внеплановой проверки составляется акт, подписываемый каждым членом рабочей группы.</w:t>
      </w:r>
    </w:p>
    <w:p w:rsidR="001C7062" w:rsidRPr="001C7062" w:rsidRDefault="001C7062" w:rsidP="008C51AC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1C70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контроля за</w:t>
      </w:r>
      <w:proofErr w:type="gramEnd"/>
      <w:r w:rsidRPr="001C70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организации и объединения имеют право осуществлять контроль за предоставлением муниципальной услуги, в том числе в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законодательством Российской Федерации </w:t>
      </w:r>
      <w:hyperlink r:id="rId9" w:history="1">
        <w:r w:rsidRPr="001C70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в администрации   информацию по предоставлению муниципальной услуги, в досудебном (внесудебном) порядке обжаловать постановления и действия (бездействие) администрации, должностного лица администрации, предоставляющего муниципальную услугу. </w:t>
      </w:r>
      <w:proofErr w:type="gramEnd"/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r w:rsidRPr="001C7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</w:t>
      </w:r>
    </w:p>
    <w:p w:rsidR="001C7062" w:rsidRPr="001C7062" w:rsidRDefault="001C7062" w:rsidP="001C706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8A5C68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</w:t>
      </w:r>
      <w:bookmarkStart w:id="18" w:name="_GoBack"/>
      <w:bookmarkEnd w:id="18"/>
      <w:r w:rsidRPr="008A5C68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и муниципальных услуг», а также их должностных лиц,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5.1.Информация для заявителя о его праве подать жалобу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</w:rPr>
        <w:t xml:space="preserve">решения и (или) действия (бездействие) органа, предоставляющего муниципальную услугу, многофункционального центра, а также их должностных лиц, муниципальных служащих, работников при предоставлении муниципальной услуги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5.1.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8A5C68">
        <w:rPr>
          <w:rFonts w:ascii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 Кубанского сельского поселения Апшеронского района, либо муниципальным служащим, многофункциональным центром, работником многофункционального центра в ходе предоставления муниципальной услуги (далее – досудебное (внесудебное) обжалование).</w:t>
      </w:r>
      <w:proofErr w:type="gramEnd"/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5.1.2. Предметом досудебного (внесудебного) обжалования заявителем решений и действий (бездействия)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администрации Кубанского сельского поселения Апшеронского района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8A5C68">
        <w:rPr>
          <w:rFonts w:ascii="Times New Roman" w:hAnsi="Times New Roman" w:cs="Times New Roman"/>
          <w:sz w:val="28"/>
          <w:szCs w:val="28"/>
        </w:rPr>
        <w:t>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8A5C68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8A5C68">
        <w:rPr>
          <w:rFonts w:ascii="Times New Roman" w:hAnsi="Times New Roman" w:cs="Times New Roman"/>
          <w:sz w:val="28"/>
          <w:szCs w:val="28"/>
        </w:rPr>
        <w:br/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8A5C68">
        <w:rPr>
          <w:rFonts w:ascii="Times New Roman" w:hAnsi="Times New Roman" w:cs="Times New Roman"/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администрацией Кубанского сельского поселения Апшеронского района, муниципального служащего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предоставляющего муниципальную услугу</w:t>
      </w:r>
      <w:r w:rsidRPr="008A5C68">
        <w:rPr>
          <w:rFonts w:ascii="Times New Roman" w:hAnsi="Times New Roman" w:cs="Times New Roman"/>
          <w:sz w:val="28"/>
          <w:szCs w:val="28"/>
        </w:rPr>
        <w:t>,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A5C6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8A5C68">
        <w:rPr>
          <w:rFonts w:ascii="Times New Roman" w:hAnsi="Times New Roman" w:cs="Times New Roman"/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5.2.Орган,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администрации Кубанского сельского поселения Апшеронского района,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</w:t>
      </w:r>
      <w:r w:rsidRPr="008A5C68">
        <w:rPr>
          <w:rFonts w:ascii="Times New Roman" w:hAnsi="Times New Roman" w:cs="Times New Roman"/>
          <w:sz w:val="28"/>
          <w:szCs w:val="28"/>
        </w:rPr>
        <w:t xml:space="preserve"> муниципальных служащих подается заявителем в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администрацию Кубанского сельского поселения Апшеронского района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</w:rPr>
        <w:t>на имя главы поселения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 </w:t>
      </w:r>
      <w:r w:rsidRPr="008A5C68">
        <w:rPr>
          <w:rFonts w:ascii="Times New Roman" w:hAnsi="Times New Roman" w:cs="Times New Roman"/>
          <w:sz w:val="28"/>
          <w:szCs w:val="28"/>
        </w:rPr>
        <w:t xml:space="preserve">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5.2.2. В случае если обжалуются</w:t>
      </w:r>
      <w:r w:rsidRPr="008A5C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8A5C68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Pr="008A5C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главы Кубанского сельского поселения Апшеронского района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8A5C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жалоба подается в вышестоящий орган (в порядке подчиненности).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5.2.3.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5.2.4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8A5C68">
        <w:rPr>
          <w:rFonts w:ascii="Times New Roman" w:hAnsi="Times New Roman" w:cs="Times New Roman"/>
          <w:sz w:val="28"/>
          <w:szCs w:val="28"/>
        </w:rPr>
        <w:br/>
        <w:t>на бумажном носителе, в электронной форме, в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</w:rPr>
        <w:t xml:space="preserve">уполномоченный орган по рассмотрению жалобы.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Кубанского сельского поселения Апшеронского района,</w:t>
      </w:r>
      <w:r w:rsidRPr="008A5C68">
        <w:rPr>
          <w:rFonts w:ascii="Times New Roman" w:hAnsi="Times New Roman" w:cs="Times New Roman"/>
          <w:sz w:val="28"/>
          <w:szCs w:val="28"/>
        </w:rPr>
        <w:t xml:space="preserve">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администрации Кубанского сельского поселения Апшеронского района,</w:t>
      </w:r>
      <w:r w:rsidRPr="008A5C68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администрации Кубанского сельского поселения Апшеронского района,</w:t>
      </w:r>
      <w:r w:rsidRPr="008A5C6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предоставляющего муниципальную услугу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A5C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anchor="/document/12177515/entry/1102" w:history="1">
        <w:r w:rsidRPr="008A5C6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A5C6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5.2.6.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</w:t>
      </w:r>
      <w:r w:rsidRPr="008A5C68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(функций)», Портала государственных </w:t>
      </w:r>
      <w:r w:rsidRPr="008A5C68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5.2.7.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администрации Кубанского сельского поселения Апшеронского района</w:t>
      </w:r>
      <w:r w:rsidRPr="008A5C68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администрацию Кубанского сельского поселения Апшеронского района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администрацией Кубанского сельского поселения Апшеронского района,</w:t>
      </w:r>
      <w:r w:rsidRPr="008A5C68">
        <w:rPr>
          <w:rFonts w:ascii="Times New Roman" w:hAnsi="Times New Roman" w:cs="Times New Roman"/>
          <w:sz w:val="28"/>
          <w:szCs w:val="28"/>
        </w:rPr>
        <w:t xml:space="preserve"> но не позднее следующего рабочего дня со дня поступления жалобы.</w:t>
      </w:r>
      <w:proofErr w:type="gramEnd"/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5.2.8.Жалоба должна содержать: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8A5C6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A5C68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8A5C68">
        <w:rPr>
          <w:rFonts w:ascii="Times New Roman" w:hAnsi="Times New Roman" w:cs="Times New Roman"/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8A5C68">
        <w:rPr>
          <w:rFonts w:ascii="Times New Roman" w:hAnsi="Times New Roman" w:cs="Times New Roman"/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администрации Кубанского сельского поселения Апшеронского района</w:t>
      </w:r>
      <w:r w:rsidRPr="008A5C6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предоставляющего муниципальную услугу</w:t>
      </w:r>
      <w:r w:rsidRPr="008A5C68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центра;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Pr="008A5C68">
        <w:rPr>
          <w:rFonts w:ascii="Times New Roman" w:hAnsi="Times New Roman" w:cs="Times New Roman"/>
          <w:sz w:val="28"/>
          <w:szCs w:val="28"/>
        </w:rPr>
        <w:br/>
        <w:t xml:space="preserve">и действием (бездействием)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администрации Кубанского сельского поселения Апшеронского района</w:t>
      </w:r>
      <w:r w:rsidRPr="008A5C6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предоставляющего муниципальную услугу</w:t>
      </w:r>
      <w:r w:rsidRPr="008A5C68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центра.  Заявителем могут быть представлены документы (при наличии), подтверждающие доводы заявителя, либо их копии.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5.2.9.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администрацию Кубанского сельского поселения Апшеронского района,</w:t>
      </w:r>
      <w:r w:rsidRPr="008A5C68">
        <w:rPr>
          <w:rFonts w:ascii="Times New Roman" w:hAnsi="Times New Roman" w:cs="Times New Roman"/>
          <w:sz w:val="28"/>
          <w:szCs w:val="28"/>
        </w:rPr>
        <w:t xml:space="preserve">   многофункциональный центр, учредителю многофункционального центра либо в вышестоящий орган (при его наличии),</w:t>
      </w:r>
      <w:r w:rsidRPr="008A5C68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администрации Кубанского сельского поселения Апшеронского района</w:t>
      </w:r>
      <w:r w:rsidRPr="008A5C68">
        <w:rPr>
          <w:rFonts w:ascii="Times New Roman" w:hAnsi="Times New Roman" w:cs="Times New Roman"/>
          <w:sz w:val="28"/>
          <w:szCs w:val="28"/>
        </w:rPr>
        <w:t>, многофункционального центра, в приеме документов у заявителя либо в исправлении допущенных опечаток и ошибок или в случае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5.3.Перечень оснований для приостановления рассмотрения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жалобы в случае, если возможность приостановления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5C68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5.3.1. Основания для приостановления рассмотрения жалобы отсутствуют.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5.4.Результат рассмотрения жалобы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>5.4.1. По результатам рассмотрения жалобы принимается одно</w:t>
      </w:r>
      <w:r w:rsidRPr="008A5C68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8A5C68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A5C68">
        <w:rPr>
          <w:rFonts w:ascii="Times New Roman" w:hAnsi="Times New Roman" w:cs="Times New Roman"/>
          <w:sz w:val="28"/>
          <w:szCs w:val="28"/>
        </w:rPr>
        <w:lastRenderedPageBreak/>
        <w:t>правовыми актами Краснодарского края, муниципальными правовыми актами;</w:t>
      </w:r>
      <w:proofErr w:type="gramEnd"/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ab/>
        <w:t xml:space="preserve">5.4.2.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>Администрация Кубанского сельского поселения Апшеронского района</w:t>
      </w:r>
      <w:r w:rsidRPr="008A5C68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соответствии </w:t>
      </w:r>
      <w:r w:rsidRPr="008A5C68">
        <w:rPr>
          <w:rFonts w:ascii="Times New Roman" w:hAnsi="Times New Roman" w:cs="Times New Roman"/>
          <w:sz w:val="28"/>
          <w:szCs w:val="28"/>
        </w:rPr>
        <w:br/>
        <w:t xml:space="preserve">с основаниями, предусмотренными </w:t>
      </w:r>
      <w:r w:rsidRPr="008A5C68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Порядком работы с обращениями граждан в администрации Кубанского сельского поселения Апшеронского района, утвержденным </w:t>
      </w:r>
      <w:r w:rsidRPr="008A5C68">
        <w:rPr>
          <w:rFonts w:ascii="Times New Roman" w:hAnsi="Times New Roman" w:cs="Times New Roman"/>
          <w:sz w:val="28"/>
          <w:szCs w:val="28"/>
        </w:rPr>
        <w:t>постановлением администрации Кубанского сельского поселения Апшеронского района  от 15 мая 2018 года №56</w:t>
      </w:r>
      <w:r w:rsidRPr="008A5C6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ab/>
        <w:t xml:space="preserve">5.4.3. Многофункциональный центр отказывает в удовлетворении жалобы </w:t>
      </w:r>
      <w:r w:rsidRPr="008A5C68">
        <w:rPr>
          <w:rFonts w:ascii="Times New Roman" w:hAnsi="Times New Roman" w:cs="Times New Roman"/>
          <w:sz w:val="28"/>
          <w:szCs w:val="28"/>
        </w:rPr>
        <w:br/>
        <w:t>в соответствии с основаниями, предусмотренными Порядком.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ab/>
        <w:t>5.4.4. Администрация Кубанского сельского поселения Апшеронского района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A5C68">
        <w:rPr>
          <w:rFonts w:ascii="Times New Roman" w:hAnsi="Times New Roman" w:cs="Times New Roman"/>
          <w:sz w:val="28"/>
          <w:szCs w:val="28"/>
        </w:rPr>
        <w:t xml:space="preserve">оставляет жалобу без ответа в соответствии с основаниями, предусмотренными </w:t>
      </w:r>
      <w:r w:rsidRPr="008A5C68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Порядком работы с обращениями граждан в администрации Кубанского сельского поселения Апшеронского района, утвержденным </w:t>
      </w:r>
      <w:r w:rsidRPr="008A5C68">
        <w:rPr>
          <w:rFonts w:ascii="Times New Roman" w:hAnsi="Times New Roman" w:cs="Times New Roman"/>
          <w:sz w:val="28"/>
          <w:szCs w:val="28"/>
        </w:rPr>
        <w:t>постановлением администрации Кубанского сельского поселения Апшеронского района  от 15 мая 2018 года №56</w:t>
      </w:r>
      <w:r w:rsidRPr="008A5C6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5.4.5. Многофункциональный центр оставляет жалобу без ответа </w:t>
      </w:r>
      <w:r w:rsidRPr="008A5C68">
        <w:rPr>
          <w:rFonts w:ascii="Times New Roman" w:hAnsi="Times New Roman" w:cs="Times New Roman"/>
          <w:sz w:val="28"/>
          <w:szCs w:val="28"/>
        </w:rPr>
        <w:br/>
        <w:t>в соответствии с основаниями, предусмотренными Порядком.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5.5.Порядок информирования заявителя о результатах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5.5.1. Не позднее дня, следующего за днем принятия решения, указанного </w:t>
      </w:r>
      <w:r w:rsidRPr="008A5C68">
        <w:rPr>
          <w:rFonts w:ascii="Times New Roman" w:hAnsi="Times New Roman" w:cs="Times New Roman"/>
          <w:sz w:val="28"/>
          <w:szCs w:val="28"/>
        </w:rPr>
        <w:br/>
        <w:t xml:space="preserve">в части   5.3.2. настоящего раздела, заявителю в письменной форме и по желанию заявителя в электронной форме направляется мотивированный ответ </w:t>
      </w:r>
      <w:r w:rsidRPr="008A5C68">
        <w:rPr>
          <w:rFonts w:ascii="Times New Roman" w:hAnsi="Times New Roman" w:cs="Times New Roman"/>
          <w:sz w:val="28"/>
          <w:szCs w:val="28"/>
        </w:rPr>
        <w:br/>
        <w:t>о результатах рассмотрения жалобы.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5.5.2.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5.6.Порядок обжалования решения по жалобе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5.6.1.Заявители имеют право обжаловать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и действия (бездействие), принятые (осуществляемые) </w:t>
      </w:r>
      <w:r w:rsidRPr="008A5C68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администрацией Кубанского сельского поселения Апшеронского района,</w:t>
      </w:r>
      <w:r w:rsidRPr="008A5C6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муниципальным </w:t>
      </w:r>
      <w:proofErr w:type="gramStart"/>
      <w:r w:rsidRPr="008A5C68">
        <w:rPr>
          <w:rFonts w:ascii="Times New Roman" w:hAnsi="Times New Roman" w:cs="Times New Roman"/>
          <w:sz w:val="28"/>
          <w:szCs w:val="28"/>
          <w:lang w:eastAsia="en-US"/>
        </w:rPr>
        <w:t>служащим</w:t>
      </w:r>
      <w:proofErr w:type="gramEnd"/>
      <w:r w:rsidRPr="008A5C68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предоставляющим муниципальную услугу в ходе предоставления муниципальной услуги </w:t>
      </w:r>
      <w:r w:rsidRPr="008A5C68">
        <w:rPr>
          <w:rFonts w:ascii="Times New Roman" w:hAnsi="Times New Roman" w:cs="Times New Roman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5.7.Право заявителя на получение информации и документов,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5C68">
        <w:rPr>
          <w:rFonts w:ascii="Times New Roman" w:hAnsi="Times New Roman" w:cs="Times New Roman"/>
          <w:sz w:val="28"/>
          <w:szCs w:val="28"/>
        </w:rPr>
        <w:lastRenderedPageBreak/>
        <w:t>необходимых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</w:t>
      </w:r>
      <w:r w:rsidRPr="008A5C68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администрацию Кубанского сельского поселения Апшеронского района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8A5C68">
        <w:rPr>
          <w:rFonts w:ascii="Times New Roman" w:hAnsi="Times New Roman" w:cs="Times New Roman"/>
          <w:sz w:val="28"/>
          <w:szCs w:val="28"/>
        </w:rPr>
        <w:t xml:space="preserve"> многофункциональный центр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 w:rsidRPr="008A5C68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Кубанского сельского поселения Апшеронского района,</w:t>
      </w:r>
      <w:r w:rsidRPr="008A5C68">
        <w:rPr>
          <w:rFonts w:ascii="Times New Roman" w:hAnsi="Times New Roman" w:cs="Times New Roman"/>
          <w:sz w:val="28"/>
          <w:szCs w:val="28"/>
        </w:rPr>
        <w:t xml:space="preserve">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Краснодарского края, а также при личном приеме заявителя.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5.8.Способы информирования заявителей о порядке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8A5C68" w:rsidRPr="008A5C68" w:rsidRDefault="008A5C68" w:rsidP="008A5C6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C68">
        <w:rPr>
          <w:rFonts w:ascii="Times New Roman" w:hAnsi="Times New Roman" w:cs="Times New Roman"/>
          <w:sz w:val="28"/>
          <w:szCs w:val="28"/>
        </w:rPr>
        <w:t xml:space="preserve">5.8.1.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</w:t>
      </w:r>
      <w:r w:rsidRPr="008A5C68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Кубанского сельского поселения Апшеронского района,</w:t>
      </w:r>
      <w:r w:rsidRPr="008A5C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A5C6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8A5C68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Кубанского сельского поселения Апшеронского района,</w:t>
      </w:r>
      <w:r w:rsidRPr="008A5C68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  <w:proofErr w:type="gramEnd"/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C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A5C68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8A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A5C68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И.М. </w:t>
      </w:r>
      <w:proofErr w:type="spellStart"/>
      <w:r w:rsidRPr="008A5C68">
        <w:rPr>
          <w:rFonts w:ascii="Times New Roman" w:hAnsi="Times New Roman" w:cs="Times New Roman"/>
          <w:sz w:val="28"/>
          <w:szCs w:val="28"/>
        </w:rPr>
        <w:t>Триполец</w:t>
      </w:r>
      <w:proofErr w:type="spellEnd"/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C68" w:rsidRPr="008A5C68" w:rsidRDefault="008A5C68" w:rsidP="008A5C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5D16" w:rsidRPr="008A5C68" w:rsidRDefault="00AB5D16" w:rsidP="008A5C68">
      <w:pPr>
        <w:pStyle w:val="ac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C7062" w:rsidRPr="001C7062" w:rsidRDefault="008A5C68" w:rsidP="008C51A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1C7062" w:rsidRPr="001C7062" w:rsidRDefault="001C7062" w:rsidP="008C51A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67F6B" w:rsidRDefault="00967F6B" w:rsidP="001C706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A5C68" w:rsidRDefault="008C51AC" w:rsidP="008C51AC">
      <w:pPr>
        <w:suppressAutoHyphens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</w:t>
      </w:r>
      <w:r w:rsidR="00AB5D1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</w:t>
      </w:r>
      <w:r w:rsidR="00967F6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AB5D16" w:rsidRPr="001C7062" w:rsidRDefault="008A5C68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</w:t>
      </w:r>
    </w:p>
    <w:p w:rsidR="001C7062" w:rsidRPr="001C7062" w:rsidRDefault="001C7062" w:rsidP="001C70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C7062" w:rsidRPr="00AB5D16" w:rsidRDefault="001C7062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C70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</w:t>
      </w:r>
      <w:r w:rsidR="008A5C6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8A5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025833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833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присвоению, изменению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аннулированию  адресов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176584673"/>
      <w:bookmarkStart w:id="20" w:name="_Toc176584802"/>
      <w:bookmarkStart w:id="21" w:name="_Toc180297702"/>
      <w:bookmarkStart w:id="22" w:name="_Toc180308527"/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bookmarkEnd w:id="19"/>
      <w:bookmarkEnd w:id="20"/>
      <w:bookmarkEnd w:id="21"/>
      <w:bookmarkEnd w:id="22"/>
    </w:p>
    <w:p w:rsidR="00AB5D16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об отказе в присвоении, аннулировании адреса 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объектам адресации 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6B" w:rsidRPr="001C7062" w:rsidRDefault="00967F6B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6B" w:rsidRPr="001C7062" w:rsidRDefault="00967F6B" w:rsidP="0096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6B" w:rsidRPr="001C7062" w:rsidRDefault="00967F6B" w:rsidP="00967F6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67F6B" w:rsidRDefault="00967F6B" w:rsidP="00967F6B">
      <w:pPr>
        <w:tabs>
          <w:tab w:val="left" w:pos="708"/>
          <w:tab w:val="center" w:pos="4153"/>
          <w:tab w:val="right" w:pos="8306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67F6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Ф.И.О., </w:t>
      </w:r>
    </w:p>
    <w:p w:rsidR="00967F6B" w:rsidRPr="00967F6B" w:rsidRDefault="00967F6B" w:rsidP="00967F6B">
      <w:pPr>
        <w:tabs>
          <w:tab w:val="left" w:pos="708"/>
          <w:tab w:val="center" w:pos="4153"/>
          <w:tab w:val="right" w:pos="8306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</w:p>
    <w:p w:rsidR="00967F6B" w:rsidRPr="001C7062" w:rsidRDefault="00967F6B" w:rsidP="00967F6B">
      <w:pPr>
        <w:tabs>
          <w:tab w:val="left" w:pos="708"/>
          <w:tab w:val="center" w:pos="4153"/>
          <w:tab w:val="right" w:pos="8306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C70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  заявителя (представителя заявителя</w:t>
      </w:r>
      <w:r w:rsidRPr="001C70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7F6B" w:rsidRPr="001C7062" w:rsidRDefault="00967F6B" w:rsidP="001C7062">
      <w:pPr>
        <w:tabs>
          <w:tab w:val="left" w:pos="47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F6B" w:rsidRPr="00AB5D16" w:rsidRDefault="001C7062" w:rsidP="001C7062">
      <w:pPr>
        <w:pBdr>
          <w:bottom w:val="single" w:sz="12" w:space="1" w:color="auto"/>
        </w:pBd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Кубанского сельского поселения Апшеронского района Краснодарского края (далее – администрация</w:t>
      </w:r>
      <w:proofErr w:type="gramStart"/>
      <w:r w:rsidRPr="00AB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AB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сообщает, ч</w:t>
      </w: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AB5D16" w:rsidRPr="00AB5D16" w:rsidRDefault="001C7062" w:rsidP="001C7062">
      <w:pPr>
        <w:pBdr>
          <w:bottom w:val="single" w:sz="12" w:space="1" w:color="auto"/>
        </w:pBd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C7062" w:rsidRPr="00967F6B" w:rsidRDefault="00967F6B" w:rsidP="001C706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062" w:rsidRP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 в дательном падеже)</w:t>
      </w:r>
    </w:p>
    <w:p w:rsidR="001C7062" w:rsidRPr="00AB5D16" w:rsidRDefault="001C7062" w:rsidP="00AB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___________________, серия ______, номер </w:t>
      </w:r>
      <w:proofErr w:type="spellStart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</w:t>
      </w:r>
      <w:r w:rsid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spellEnd"/>
      <w:r w:rsid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«____» </w:t>
      </w:r>
      <w:proofErr w:type="spellStart"/>
      <w:r w:rsid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почтовый адрес</w:t>
      </w: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</w:t>
      </w:r>
      <w:r w:rsid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7062" w:rsidRPr="00AB5D16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19.11.2014  № 1221 (далее – Правила), отказано в </w:t>
      </w:r>
      <w:r w:rsidRPr="00AB5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присвоении/аннулировании</w:t>
      </w: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следующему объекту адресации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и наименование объекта адресации, описание </w:t>
      </w:r>
      <w:proofErr w:type="gramEnd"/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 объекта адресации в случае обращения заявителя о присвоении адреса 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адресации, адрес объекта адресации в случае обращения заявителя об аннулирования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объекту адресации)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AB5D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 отказа со ссылкой на п. 40 Правил)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296"/>
        <w:gridCol w:w="2013"/>
      </w:tblGrid>
      <w:tr w:rsidR="001C7062" w:rsidRPr="001C7062" w:rsidTr="00D82D5F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062" w:rsidRPr="001C7062" w:rsidTr="00D82D5F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296" w:type="dxa"/>
          </w:tcPr>
          <w:p w:rsidR="001C7062" w:rsidRPr="001C7062" w:rsidRDefault="001C7062" w:rsidP="00AB5D16">
            <w:pPr>
              <w:spacing w:after="0" w:line="240" w:lineRule="auto"/>
              <w:ind w:left="-155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C7062" w:rsidRPr="001C7062" w:rsidRDefault="001C7062" w:rsidP="001C706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C51AC" w:rsidRDefault="00025833" w:rsidP="0096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C7062"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C7062" w:rsidRPr="001C7062" w:rsidRDefault="008C51AC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A5C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присвоению, изменению и</w:t>
      </w:r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аннулированию адресов</w:t>
      </w:r>
    </w:p>
    <w:p w:rsidR="001C7062" w:rsidRPr="001C7062" w:rsidRDefault="001C7062" w:rsidP="001C70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</w:p>
    <w:p w:rsidR="001C7062" w:rsidRPr="001C7062" w:rsidRDefault="001C7062" w:rsidP="001C70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услуги</w:t>
      </w:r>
    </w:p>
    <w:p w:rsidR="001C7062" w:rsidRPr="001C7062" w:rsidRDefault="001C7062" w:rsidP="001C706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1C7062">
        <w:rPr>
          <w:rFonts w:ascii="Times New Roman" w:eastAsia="Times New Roman" w:hAnsi="Times New Roman" w:cs="Times New Roman"/>
          <w:sz w:val="28"/>
          <w:szCs w:val="26"/>
          <w:lang w:eastAsia="ru-RU"/>
        </w:rPr>
        <w:t>рисвоение, изменение и аннулирование адресов»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062" w:rsidRPr="001C7062" w:rsidRDefault="001C7062" w:rsidP="001C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первичная проверка и регистрация </w:t>
      </w:r>
    </w:p>
    <w:p w:rsidR="001C7062" w:rsidRPr="001C7062" w:rsidRDefault="001C7062" w:rsidP="001C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выдача расписки в получении</w:t>
      </w:r>
    </w:p>
    <w:p w:rsidR="001C7062" w:rsidRPr="001C7062" w:rsidRDefault="005358FA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35.95pt;margin-top:.65pt;width:0;height:14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">
            <v:stroke endarrow="block"/>
          </v:shape>
        </w:pict>
      </w:r>
    </w:p>
    <w:p w:rsidR="001C7062" w:rsidRPr="001C7062" w:rsidRDefault="001C7062" w:rsidP="001C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проверка заявления о присвоении, изменении и аннулировании адреса, направление межведомственных запросов</w:t>
      </w:r>
    </w:p>
    <w:p w:rsidR="001C7062" w:rsidRPr="001C7062" w:rsidRDefault="005358FA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235.95pt;margin-top:.8pt;width:0;height:1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FuXQIAAHU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">
            <v:stroke endarrow="block"/>
          </v:shape>
        </w:pict>
      </w:r>
    </w:p>
    <w:p w:rsidR="008C51AC" w:rsidRPr="00967F6B" w:rsidRDefault="001C7062" w:rsidP="0096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Подготовка и выдача постановления о присвоении, изменении и аннулировании адреса, либо мотивированный отказ в предоставлении</w:t>
      </w:r>
      <w:r w:rsid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Кубанского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сельского поселения</w:t>
      </w:r>
    </w:p>
    <w:p w:rsidR="00AB5D16" w:rsidRPr="001C7062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Апшеронского района                                                               И.М.Триполец</w:t>
      </w:r>
    </w:p>
    <w:p w:rsidR="00AB5D16" w:rsidRPr="001C7062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98" w:rsidRDefault="001E2F98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8C51AC" w:rsidRDefault="00745183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A5C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7062" w:rsidRPr="00745183" w:rsidRDefault="008C51AC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5183" w:rsidRPr="0074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</w:t>
      </w:r>
    </w:p>
    <w:p w:rsidR="00745183" w:rsidRPr="00745183" w:rsidRDefault="00745183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                                                                          услуги по присвоению, изменению и</w:t>
      </w:r>
    </w:p>
    <w:p w:rsidR="001C7062" w:rsidRPr="00745183" w:rsidRDefault="00745183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аннулированию адресов</w:t>
      </w:r>
    </w:p>
    <w:p w:rsidR="001C7062" w:rsidRPr="00745183" w:rsidRDefault="001C7062" w:rsidP="00B4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B4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 № ____________</w:t>
      </w: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C7062" w:rsidRPr="001C7062" w:rsidRDefault="001C7062" w:rsidP="001C7062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Кубанского сельского поселения в получении документов, приложенных к заявлению «Присвоение, изменение и аннулирование адресов»:</w:t>
      </w:r>
    </w:p>
    <w:p w:rsidR="001C7062" w:rsidRPr="001C7062" w:rsidRDefault="001C7062" w:rsidP="001C7062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(фамилия, имя, отчество, наименование, юр. адрес организации)</w:t>
      </w: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sz w:val="18"/>
          <w:szCs w:val="20"/>
          <w:lang w:eastAsia="ru-RU"/>
        </w:rPr>
        <w:t>(место нахождения земельного участка)</w:t>
      </w: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следующие документы: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______________ листах;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4)____________________________________________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5)____________________________________________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"___"____________ 20__ г.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8C51AC" w:rsidRDefault="001C7062" w:rsidP="008C51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 номер регистрации заявления 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 "___"_____________ 20__ г. _______________________________</w:t>
      </w:r>
    </w:p>
    <w:p w:rsidR="001C7062" w:rsidRPr="008C51AC" w:rsidRDefault="008C51AC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51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1C7062" w:rsidRPr="008C51AC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:rsidR="001C7062" w:rsidRPr="008C51AC" w:rsidRDefault="001C7062" w:rsidP="008C51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выдал 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C7062" w:rsidRPr="001C7062" w:rsidRDefault="008C51AC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</w:t>
      </w:r>
      <w:r w:rsidR="001C7062" w:rsidRPr="001C7062">
        <w:rPr>
          <w:rFonts w:ascii="Times New Roman" w:eastAsia="Times New Roman" w:hAnsi="Times New Roman" w:cs="Times New Roman"/>
          <w:sz w:val="18"/>
          <w:szCs w:val="20"/>
          <w:lang w:eastAsia="ru-RU"/>
        </w:rPr>
        <w:t>(должность, ФИО должностного лица, принявшего документы, подпись)</w:t>
      </w:r>
    </w:p>
    <w:p w:rsidR="001C7062" w:rsidRPr="001C7062" w:rsidRDefault="001C7062" w:rsidP="001C70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Кубанского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сельского поселения</w:t>
      </w:r>
    </w:p>
    <w:p w:rsidR="00AB5D16" w:rsidRPr="001C7062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Апшеронского района                                                               И.М.Триполец</w:t>
      </w: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DC519D" w:rsidRDefault="00DC519D" w:rsidP="00DC519D">
      <w:pPr>
        <w:tabs>
          <w:tab w:val="left" w:pos="1215"/>
        </w:tabs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68" w:rsidRDefault="008A5C68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20" w:rsidRPr="00CC254D" w:rsidRDefault="00F57420" w:rsidP="00CC25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4D">
        <w:rPr>
          <w:rFonts w:ascii="Times New Roman" w:hAnsi="Times New Roman" w:cs="Times New Roman"/>
          <w:b/>
          <w:sz w:val="28"/>
          <w:szCs w:val="28"/>
        </w:rPr>
        <w:lastRenderedPageBreak/>
        <w:t>ЛИСТ  СОГЛАСОВАНИЯ</w:t>
      </w:r>
    </w:p>
    <w:p w:rsidR="00F57420" w:rsidRPr="008A5C68" w:rsidRDefault="00F57420" w:rsidP="00CC254D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C68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Кубанского сельского поселения</w:t>
      </w:r>
    </w:p>
    <w:p w:rsidR="00F57420" w:rsidRPr="008A5C68" w:rsidRDefault="00F57420" w:rsidP="00CC254D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C68">
        <w:rPr>
          <w:rFonts w:ascii="Times New Roman" w:hAnsi="Times New Roman" w:cs="Times New Roman"/>
          <w:bCs/>
          <w:sz w:val="28"/>
          <w:szCs w:val="28"/>
        </w:rPr>
        <w:t>Апшеронского района</w:t>
      </w:r>
    </w:p>
    <w:p w:rsidR="00F57420" w:rsidRPr="008A5C68" w:rsidRDefault="00F57420" w:rsidP="00CC254D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C68">
        <w:rPr>
          <w:rFonts w:ascii="Times New Roman" w:hAnsi="Times New Roman" w:cs="Times New Roman"/>
          <w:bCs/>
          <w:sz w:val="28"/>
          <w:szCs w:val="28"/>
        </w:rPr>
        <w:t>от_____________ №____</w:t>
      </w:r>
    </w:p>
    <w:p w:rsidR="00F57420" w:rsidRPr="00CC254D" w:rsidRDefault="00F57420" w:rsidP="00CC254D">
      <w:pPr>
        <w:pStyle w:val="ac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A5C68">
        <w:rPr>
          <w:rFonts w:ascii="Times New Roman" w:hAnsi="Times New Roman" w:cs="Times New Roman"/>
          <w:bCs/>
          <w:sz w:val="28"/>
          <w:szCs w:val="28"/>
        </w:rPr>
        <w:t>«</w:t>
      </w:r>
      <w:r w:rsidRPr="008A5C68">
        <w:rPr>
          <w:rFonts w:ascii="Times New Roman" w:hAnsi="Times New Roman" w:cs="Times New Roman"/>
          <w:bCs/>
          <w:spacing w:val="-6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C254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A5C68">
        <w:rPr>
          <w:rFonts w:ascii="Times New Roman" w:hAnsi="Times New Roman" w:cs="Times New Roman"/>
          <w:sz w:val="28"/>
          <w:szCs w:val="28"/>
        </w:rPr>
        <w:t>«</w:t>
      </w:r>
      <w:r w:rsidRPr="008A5C68">
        <w:rPr>
          <w:rFonts w:ascii="Times New Roman" w:hAnsi="Times New Roman" w:cs="Times New Roman"/>
          <w:bCs/>
          <w:sz w:val="28"/>
          <w:szCs w:val="28"/>
        </w:rPr>
        <w:t>Присвоение, изменение</w:t>
      </w:r>
      <w:r w:rsidRPr="00F57420">
        <w:rPr>
          <w:bCs/>
        </w:rPr>
        <w:t xml:space="preserve"> </w:t>
      </w:r>
      <w:r w:rsidRPr="00CC254D">
        <w:rPr>
          <w:rFonts w:ascii="Times New Roman" w:hAnsi="Times New Roman" w:cs="Times New Roman"/>
          <w:bCs/>
          <w:sz w:val="28"/>
          <w:szCs w:val="28"/>
        </w:rPr>
        <w:t>и аннулирование адресов</w:t>
      </w:r>
      <w:r w:rsidRPr="00CC254D">
        <w:rPr>
          <w:rFonts w:ascii="Times New Roman" w:hAnsi="Times New Roman" w:cs="Times New Roman"/>
          <w:sz w:val="28"/>
          <w:szCs w:val="28"/>
        </w:rPr>
        <w:t>»</w:t>
      </w:r>
    </w:p>
    <w:p w:rsidR="00F57420" w:rsidRPr="00F57420" w:rsidRDefault="00F57420" w:rsidP="00F57420">
      <w:pPr>
        <w:ind w:left="284"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7420" w:rsidRPr="004573A0" w:rsidRDefault="008A5C68" w:rsidP="00F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20" w:rsidRPr="004573A0" w:rsidRDefault="00F57420" w:rsidP="00F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420" w:rsidRPr="004573A0" w:rsidRDefault="00F57420" w:rsidP="0045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8A5C68"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4573A0">
        <w:rPr>
          <w:rFonts w:ascii="Times New Roman" w:hAnsi="Times New Roman" w:cs="Times New Roman"/>
          <w:sz w:val="28"/>
          <w:szCs w:val="28"/>
        </w:rPr>
        <w:t>:</w:t>
      </w:r>
    </w:p>
    <w:p w:rsidR="00F57420" w:rsidRPr="004573A0" w:rsidRDefault="00F57420" w:rsidP="00F57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5C68" w:rsidRDefault="00F57420" w:rsidP="00F57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</w:p>
    <w:p w:rsidR="00F57420" w:rsidRPr="004573A0" w:rsidRDefault="008A5C68" w:rsidP="00F57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</w:t>
      </w:r>
      <w:r w:rsidR="00F57420" w:rsidRPr="00457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573A0">
        <w:rPr>
          <w:rFonts w:ascii="Times New Roman" w:hAnsi="Times New Roman" w:cs="Times New Roman"/>
          <w:sz w:val="28"/>
          <w:szCs w:val="28"/>
        </w:rPr>
        <w:t xml:space="preserve">       </w:t>
      </w:r>
      <w:r w:rsidR="00F57420" w:rsidRPr="004573A0">
        <w:rPr>
          <w:rFonts w:ascii="Times New Roman" w:hAnsi="Times New Roman" w:cs="Times New Roman"/>
          <w:sz w:val="28"/>
          <w:szCs w:val="28"/>
        </w:rPr>
        <w:t>Т.Н.Рябинина</w:t>
      </w:r>
    </w:p>
    <w:p w:rsidR="00F57420" w:rsidRPr="00CE71AD" w:rsidRDefault="00F57420" w:rsidP="00F57420">
      <w:pPr>
        <w:spacing w:after="0"/>
        <w:jc w:val="both"/>
        <w:rPr>
          <w:sz w:val="28"/>
          <w:szCs w:val="28"/>
        </w:rPr>
      </w:pPr>
    </w:p>
    <w:p w:rsidR="00F57420" w:rsidRPr="004573A0" w:rsidRDefault="00F57420" w:rsidP="004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Проект согласован:</w:t>
      </w:r>
      <w:r w:rsidR="004573A0" w:rsidRPr="0045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20" w:rsidRPr="004573A0" w:rsidRDefault="008A5C68" w:rsidP="00457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администрации                                                                           О.Н.Попова</w:t>
      </w:r>
    </w:p>
    <w:p w:rsidR="00F57420" w:rsidRPr="00033FB6" w:rsidRDefault="00F57420" w:rsidP="00F57420">
      <w:pPr>
        <w:rPr>
          <w:szCs w:val="28"/>
        </w:rPr>
      </w:pPr>
    </w:p>
    <w:p w:rsidR="00F57420" w:rsidRPr="00033FB6" w:rsidRDefault="00F57420" w:rsidP="00F57420">
      <w:pPr>
        <w:tabs>
          <w:tab w:val="left" w:pos="1215"/>
        </w:tabs>
        <w:rPr>
          <w:szCs w:val="28"/>
        </w:rPr>
      </w:pPr>
    </w:p>
    <w:p w:rsidR="00DC519D" w:rsidRPr="00DC519D" w:rsidRDefault="00DC519D" w:rsidP="00F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9D" w:rsidRPr="00DC519D" w:rsidRDefault="00DC519D" w:rsidP="00DC519D">
      <w:pPr>
        <w:tabs>
          <w:tab w:val="left" w:pos="121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DC519D" w:rsidRPr="00DC519D" w:rsidSect="00D64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B0D123B"/>
    <w:multiLevelType w:val="hybridMultilevel"/>
    <w:tmpl w:val="E5744492"/>
    <w:lvl w:ilvl="0" w:tplc="7A06BE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9B"/>
    <w:rsid w:val="00010ED2"/>
    <w:rsid w:val="00025833"/>
    <w:rsid w:val="00046353"/>
    <w:rsid w:val="00063C59"/>
    <w:rsid w:val="00084A03"/>
    <w:rsid w:val="00094BF1"/>
    <w:rsid w:val="00095016"/>
    <w:rsid w:val="000B18AD"/>
    <w:rsid w:val="000B3798"/>
    <w:rsid w:val="000C03DC"/>
    <w:rsid w:val="000D6668"/>
    <w:rsid w:val="00105913"/>
    <w:rsid w:val="00110518"/>
    <w:rsid w:val="00150F34"/>
    <w:rsid w:val="00153114"/>
    <w:rsid w:val="001553B6"/>
    <w:rsid w:val="001605A2"/>
    <w:rsid w:val="001950AF"/>
    <w:rsid w:val="001A2C1C"/>
    <w:rsid w:val="001B2F6B"/>
    <w:rsid w:val="001C7062"/>
    <w:rsid w:val="001D3E01"/>
    <w:rsid w:val="001E2F98"/>
    <w:rsid w:val="001F270D"/>
    <w:rsid w:val="001F697C"/>
    <w:rsid w:val="002043B2"/>
    <w:rsid w:val="0022199B"/>
    <w:rsid w:val="00233C7B"/>
    <w:rsid w:val="002669B4"/>
    <w:rsid w:val="0027623B"/>
    <w:rsid w:val="00292734"/>
    <w:rsid w:val="002A6E05"/>
    <w:rsid w:val="002B16D4"/>
    <w:rsid w:val="002B2938"/>
    <w:rsid w:val="002B7882"/>
    <w:rsid w:val="002C25BD"/>
    <w:rsid w:val="002C4EA4"/>
    <w:rsid w:val="002D1BAD"/>
    <w:rsid w:val="002E4EE4"/>
    <w:rsid w:val="002F50F9"/>
    <w:rsid w:val="0033626E"/>
    <w:rsid w:val="00343D63"/>
    <w:rsid w:val="00390729"/>
    <w:rsid w:val="003C4D14"/>
    <w:rsid w:val="003D7866"/>
    <w:rsid w:val="003E2828"/>
    <w:rsid w:val="003F7C53"/>
    <w:rsid w:val="00422322"/>
    <w:rsid w:val="004573A0"/>
    <w:rsid w:val="00462832"/>
    <w:rsid w:val="00476DA5"/>
    <w:rsid w:val="004A5024"/>
    <w:rsid w:val="004B1080"/>
    <w:rsid w:val="004C56F9"/>
    <w:rsid w:val="004D6265"/>
    <w:rsid w:val="004F07BA"/>
    <w:rsid w:val="00515681"/>
    <w:rsid w:val="0052544C"/>
    <w:rsid w:val="00527071"/>
    <w:rsid w:val="005358FA"/>
    <w:rsid w:val="00582CB1"/>
    <w:rsid w:val="005860F4"/>
    <w:rsid w:val="00586308"/>
    <w:rsid w:val="00586A7A"/>
    <w:rsid w:val="005B5188"/>
    <w:rsid w:val="005B6E16"/>
    <w:rsid w:val="005C1286"/>
    <w:rsid w:val="005D53ED"/>
    <w:rsid w:val="00607627"/>
    <w:rsid w:val="00617AE1"/>
    <w:rsid w:val="00630250"/>
    <w:rsid w:val="006432CF"/>
    <w:rsid w:val="00685AC2"/>
    <w:rsid w:val="006901C5"/>
    <w:rsid w:val="006960C4"/>
    <w:rsid w:val="00697F71"/>
    <w:rsid w:val="006B3B66"/>
    <w:rsid w:val="006C6CDE"/>
    <w:rsid w:val="006C6E61"/>
    <w:rsid w:val="006E0F7B"/>
    <w:rsid w:val="006E5E6E"/>
    <w:rsid w:val="0070478E"/>
    <w:rsid w:val="00734B2C"/>
    <w:rsid w:val="0074001F"/>
    <w:rsid w:val="00741732"/>
    <w:rsid w:val="00745183"/>
    <w:rsid w:val="007479C0"/>
    <w:rsid w:val="00754FEA"/>
    <w:rsid w:val="0077377C"/>
    <w:rsid w:val="007920E0"/>
    <w:rsid w:val="007A0EFD"/>
    <w:rsid w:val="007B79C2"/>
    <w:rsid w:val="00805D41"/>
    <w:rsid w:val="00812833"/>
    <w:rsid w:val="00830E60"/>
    <w:rsid w:val="00841171"/>
    <w:rsid w:val="00852C58"/>
    <w:rsid w:val="008614D5"/>
    <w:rsid w:val="00882805"/>
    <w:rsid w:val="00896C5E"/>
    <w:rsid w:val="008A4686"/>
    <w:rsid w:val="008A5C68"/>
    <w:rsid w:val="008B2BA5"/>
    <w:rsid w:val="008C51AC"/>
    <w:rsid w:val="008C5D4F"/>
    <w:rsid w:val="008D6DDE"/>
    <w:rsid w:val="008D747B"/>
    <w:rsid w:val="00902324"/>
    <w:rsid w:val="00914C0F"/>
    <w:rsid w:val="00927CD7"/>
    <w:rsid w:val="00934EAA"/>
    <w:rsid w:val="00950B0D"/>
    <w:rsid w:val="00953247"/>
    <w:rsid w:val="00967F6B"/>
    <w:rsid w:val="00991CE5"/>
    <w:rsid w:val="009A4111"/>
    <w:rsid w:val="009C1FEB"/>
    <w:rsid w:val="009C55BC"/>
    <w:rsid w:val="009E480B"/>
    <w:rsid w:val="00A17B68"/>
    <w:rsid w:val="00A27B42"/>
    <w:rsid w:val="00A3163D"/>
    <w:rsid w:val="00A4190B"/>
    <w:rsid w:val="00A54B16"/>
    <w:rsid w:val="00A575C9"/>
    <w:rsid w:val="00A61B8C"/>
    <w:rsid w:val="00A7575B"/>
    <w:rsid w:val="00A81365"/>
    <w:rsid w:val="00A92100"/>
    <w:rsid w:val="00A95956"/>
    <w:rsid w:val="00AB4B6A"/>
    <w:rsid w:val="00AB5D16"/>
    <w:rsid w:val="00AC115F"/>
    <w:rsid w:val="00AC6589"/>
    <w:rsid w:val="00AE22F8"/>
    <w:rsid w:val="00B01950"/>
    <w:rsid w:val="00B33E2A"/>
    <w:rsid w:val="00B3730D"/>
    <w:rsid w:val="00B37F09"/>
    <w:rsid w:val="00B4584B"/>
    <w:rsid w:val="00B564C4"/>
    <w:rsid w:val="00B64F1D"/>
    <w:rsid w:val="00B73127"/>
    <w:rsid w:val="00BA202B"/>
    <w:rsid w:val="00BB7C94"/>
    <w:rsid w:val="00BC2473"/>
    <w:rsid w:val="00BC749A"/>
    <w:rsid w:val="00C0696A"/>
    <w:rsid w:val="00C06E47"/>
    <w:rsid w:val="00C12A82"/>
    <w:rsid w:val="00C245B8"/>
    <w:rsid w:val="00C35BBD"/>
    <w:rsid w:val="00C4214D"/>
    <w:rsid w:val="00C4768A"/>
    <w:rsid w:val="00C544B6"/>
    <w:rsid w:val="00C63E8D"/>
    <w:rsid w:val="00C72AF1"/>
    <w:rsid w:val="00C845C2"/>
    <w:rsid w:val="00C90D89"/>
    <w:rsid w:val="00CB511B"/>
    <w:rsid w:val="00CC254D"/>
    <w:rsid w:val="00CC6334"/>
    <w:rsid w:val="00CD4723"/>
    <w:rsid w:val="00CE7F85"/>
    <w:rsid w:val="00CF1F4A"/>
    <w:rsid w:val="00D070B2"/>
    <w:rsid w:val="00D348CD"/>
    <w:rsid w:val="00D64278"/>
    <w:rsid w:val="00D71019"/>
    <w:rsid w:val="00D82D5F"/>
    <w:rsid w:val="00D85B7B"/>
    <w:rsid w:val="00DA796D"/>
    <w:rsid w:val="00DB3090"/>
    <w:rsid w:val="00DC0FAD"/>
    <w:rsid w:val="00DC4B40"/>
    <w:rsid w:val="00DC519D"/>
    <w:rsid w:val="00DD0488"/>
    <w:rsid w:val="00DE3FA3"/>
    <w:rsid w:val="00DF6E1E"/>
    <w:rsid w:val="00DF73DC"/>
    <w:rsid w:val="00E02151"/>
    <w:rsid w:val="00E06FAF"/>
    <w:rsid w:val="00E106A9"/>
    <w:rsid w:val="00E1134C"/>
    <w:rsid w:val="00E12F9B"/>
    <w:rsid w:val="00E33584"/>
    <w:rsid w:val="00E514CD"/>
    <w:rsid w:val="00E86019"/>
    <w:rsid w:val="00EB2949"/>
    <w:rsid w:val="00EC7B4C"/>
    <w:rsid w:val="00ED64EA"/>
    <w:rsid w:val="00EE7BDB"/>
    <w:rsid w:val="00F03D61"/>
    <w:rsid w:val="00F13CD6"/>
    <w:rsid w:val="00F209DD"/>
    <w:rsid w:val="00F20B41"/>
    <w:rsid w:val="00F47577"/>
    <w:rsid w:val="00F57420"/>
    <w:rsid w:val="00F62565"/>
    <w:rsid w:val="00F7436E"/>
    <w:rsid w:val="00F9402B"/>
    <w:rsid w:val="00FA5977"/>
    <w:rsid w:val="00FB4BC6"/>
    <w:rsid w:val="00FC37F8"/>
    <w:rsid w:val="00FC3DD9"/>
    <w:rsid w:val="00FD59BA"/>
    <w:rsid w:val="00FE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C7062"/>
  </w:style>
  <w:style w:type="paragraph" w:styleId="a3">
    <w:name w:val="Normal (Web)"/>
    <w:basedOn w:val="a"/>
    <w:rsid w:val="001C7062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1C7062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styleId="a4">
    <w:name w:val="Strong"/>
    <w:basedOn w:val="a0"/>
    <w:qFormat/>
    <w:rsid w:val="001C7062"/>
    <w:rPr>
      <w:b/>
      <w:bCs/>
    </w:rPr>
  </w:style>
  <w:style w:type="paragraph" w:customStyle="1" w:styleId="ConsPlusTitle">
    <w:name w:val="ConsPlusTitle"/>
    <w:rsid w:val="001C706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5">
    <w:name w:val="Hyperlink"/>
    <w:basedOn w:val="a0"/>
    <w:rsid w:val="001C706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C7062"/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10">
    <w:name w:val="Абзац списка1"/>
    <w:basedOn w:val="a"/>
    <w:rsid w:val="001C706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aliases w:val=" Знак"/>
    <w:basedOn w:val="a"/>
    <w:link w:val="a7"/>
    <w:rsid w:val="001C7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 Знак Знак"/>
    <w:basedOn w:val="a0"/>
    <w:link w:val="a6"/>
    <w:rsid w:val="001C7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Текст с отступом"/>
    <w:basedOn w:val="a"/>
    <w:rsid w:val="001C7062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Cell">
    <w:name w:val="ConsPlusCell"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C70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C7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C7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F73DC"/>
    <w:rPr>
      <w:b/>
      <w:bCs/>
      <w:color w:val="008000"/>
    </w:rPr>
  </w:style>
  <w:style w:type="character" w:customStyle="1" w:styleId="ad">
    <w:name w:val="Без интервала Знак"/>
    <w:link w:val="ac"/>
    <w:uiPriority w:val="1"/>
    <w:rsid w:val="008D6D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8A5C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C7062"/>
  </w:style>
  <w:style w:type="paragraph" w:styleId="a3">
    <w:name w:val="Normal (Web)"/>
    <w:basedOn w:val="a"/>
    <w:rsid w:val="001C7062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1C7062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styleId="a4">
    <w:name w:val="Strong"/>
    <w:basedOn w:val="a0"/>
    <w:qFormat/>
    <w:rsid w:val="001C7062"/>
    <w:rPr>
      <w:b/>
      <w:bCs/>
    </w:rPr>
  </w:style>
  <w:style w:type="paragraph" w:customStyle="1" w:styleId="ConsPlusTitle">
    <w:name w:val="ConsPlusTitle"/>
    <w:rsid w:val="001C706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5">
    <w:name w:val="Hyperlink"/>
    <w:basedOn w:val="a0"/>
    <w:rsid w:val="001C706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C7062"/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10">
    <w:name w:val="Абзац списка1"/>
    <w:basedOn w:val="a"/>
    <w:rsid w:val="001C706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aliases w:val=" Знак"/>
    <w:basedOn w:val="a"/>
    <w:link w:val="a7"/>
    <w:rsid w:val="001C7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 Знак Знак"/>
    <w:basedOn w:val="a0"/>
    <w:link w:val="a6"/>
    <w:rsid w:val="001C7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Текст с отступом"/>
    <w:basedOn w:val="a"/>
    <w:rsid w:val="001C7062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Cell">
    <w:name w:val="ConsPlusCell"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C70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C7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C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_kubanskay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31400130.30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255E-0760-4BA7-B807-9850CA8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31</Pages>
  <Words>10400</Words>
  <Characters>59286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admoper</cp:lastModifiedBy>
  <cp:revision>21</cp:revision>
  <cp:lastPrinted>2015-09-30T06:46:00Z</cp:lastPrinted>
  <dcterms:created xsi:type="dcterms:W3CDTF">2015-08-13T08:34:00Z</dcterms:created>
  <dcterms:modified xsi:type="dcterms:W3CDTF">2018-08-14T07:20:00Z</dcterms:modified>
</cp:coreProperties>
</file>