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AF" w:rsidRDefault="000E3AAF" w:rsidP="00433947"/>
    <w:p w:rsidR="000E3AAF" w:rsidRPr="00090403" w:rsidRDefault="000E3AAF" w:rsidP="000E3A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-443230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AAF" w:rsidRPr="00090403" w:rsidRDefault="000E3AAF" w:rsidP="000E3AAF">
      <w:pPr>
        <w:pStyle w:val="4"/>
        <w:keepNext/>
        <w:widowControl w:val="0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90403">
        <w:rPr>
          <w:sz w:val="28"/>
          <w:szCs w:val="28"/>
        </w:rPr>
        <w:t>АДМИНИСТРАЦИЯ КУБАНСКОГО СЕЛЬСКОГО ПОСЕЛЕНИЯ</w:t>
      </w:r>
    </w:p>
    <w:p w:rsidR="000E3AAF" w:rsidRPr="00090403" w:rsidRDefault="000E3AAF" w:rsidP="000E3AAF">
      <w:pPr>
        <w:jc w:val="center"/>
        <w:rPr>
          <w:b/>
          <w:sz w:val="28"/>
          <w:szCs w:val="28"/>
        </w:rPr>
      </w:pPr>
      <w:r w:rsidRPr="00090403">
        <w:rPr>
          <w:b/>
          <w:sz w:val="28"/>
          <w:szCs w:val="28"/>
        </w:rPr>
        <w:t>АПШЕРОНСКОГО РАЙОНА</w:t>
      </w:r>
    </w:p>
    <w:p w:rsidR="000E3AAF" w:rsidRPr="00E52F0F" w:rsidRDefault="000E3AAF" w:rsidP="000E3AAF">
      <w:pPr>
        <w:pStyle w:val="4"/>
        <w:keepNext/>
        <w:widowControl w:val="0"/>
        <w:suppressAutoHyphens/>
        <w:spacing w:before="0" w:beforeAutospacing="0" w:after="0" w:afterAutospacing="0"/>
        <w:rPr>
          <w:sz w:val="32"/>
          <w:szCs w:val="32"/>
        </w:rPr>
      </w:pPr>
    </w:p>
    <w:p w:rsidR="000E3AAF" w:rsidRPr="00E52F0F" w:rsidRDefault="000E3AAF" w:rsidP="000E3AAF">
      <w:pPr>
        <w:pStyle w:val="4"/>
        <w:keepNext/>
        <w:widowControl w:val="0"/>
        <w:numPr>
          <w:ilvl w:val="3"/>
          <w:numId w:val="6"/>
        </w:numPr>
        <w:suppressAutoHyphens/>
        <w:spacing w:before="0" w:beforeAutospacing="0" w:after="0" w:afterAutospacing="0"/>
        <w:jc w:val="center"/>
        <w:rPr>
          <w:sz w:val="32"/>
          <w:szCs w:val="32"/>
        </w:rPr>
      </w:pPr>
      <w:r w:rsidRPr="00E52F0F">
        <w:rPr>
          <w:sz w:val="32"/>
          <w:szCs w:val="32"/>
        </w:rPr>
        <w:t>ПОСТАНОВЛЕНИЕ</w:t>
      </w:r>
    </w:p>
    <w:p w:rsidR="000E3AAF" w:rsidRPr="00090403" w:rsidRDefault="000E3AAF" w:rsidP="000E3AAF">
      <w:pPr>
        <w:pStyle w:val="4"/>
        <w:keepNext/>
        <w:widowControl w:val="0"/>
        <w:numPr>
          <w:ilvl w:val="3"/>
          <w:numId w:val="6"/>
        </w:numPr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0E3AAF" w:rsidRPr="00090403" w:rsidRDefault="000E3AAF" w:rsidP="00433947">
      <w:pPr>
        <w:jc w:val="center"/>
        <w:rPr>
          <w:b/>
          <w:sz w:val="28"/>
          <w:szCs w:val="28"/>
        </w:rPr>
      </w:pPr>
      <w:r w:rsidRPr="00D47647">
        <w:rPr>
          <w:sz w:val="28"/>
          <w:szCs w:val="28"/>
        </w:rPr>
        <w:t xml:space="preserve">от </w:t>
      </w:r>
      <w:r w:rsidR="00D47647" w:rsidRPr="00D47647">
        <w:rPr>
          <w:sz w:val="28"/>
          <w:szCs w:val="28"/>
        </w:rPr>
        <w:t>20.02.2015 года</w:t>
      </w:r>
      <w:r w:rsidRPr="00D47647">
        <w:rPr>
          <w:sz w:val="28"/>
          <w:szCs w:val="28"/>
        </w:rPr>
        <w:t xml:space="preserve">                                     </w:t>
      </w:r>
      <w:r w:rsidR="00433947" w:rsidRPr="00D47647">
        <w:rPr>
          <w:sz w:val="28"/>
          <w:szCs w:val="28"/>
        </w:rPr>
        <w:t xml:space="preserve">                </w:t>
      </w:r>
      <w:r w:rsidR="005C4AB5" w:rsidRPr="00D47647">
        <w:rPr>
          <w:sz w:val="28"/>
          <w:szCs w:val="28"/>
        </w:rPr>
        <w:t xml:space="preserve">                   </w:t>
      </w:r>
      <w:r w:rsidR="00433947" w:rsidRPr="00D47647">
        <w:rPr>
          <w:sz w:val="28"/>
          <w:szCs w:val="28"/>
        </w:rPr>
        <w:t xml:space="preserve">    </w:t>
      </w:r>
      <w:r w:rsidRPr="00D47647">
        <w:rPr>
          <w:sz w:val="28"/>
          <w:szCs w:val="28"/>
        </w:rPr>
        <w:t xml:space="preserve">№ </w:t>
      </w:r>
      <w:r w:rsidR="00D47647" w:rsidRPr="00D47647">
        <w:rPr>
          <w:sz w:val="28"/>
          <w:szCs w:val="28"/>
        </w:rPr>
        <w:t>28</w:t>
      </w:r>
      <w:r w:rsidRPr="00D47647">
        <w:rPr>
          <w:sz w:val="28"/>
          <w:szCs w:val="28"/>
        </w:rPr>
        <w:t xml:space="preserve">   </w:t>
      </w:r>
      <w:r w:rsidRPr="00090403">
        <w:rPr>
          <w:b/>
          <w:sz w:val="28"/>
          <w:szCs w:val="28"/>
        </w:rPr>
        <w:t xml:space="preserve">                                                       </w:t>
      </w:r>
      <w:r w:rsidRPr="00433947">
        <w:t xml:space="preserve">станица </w:t>
      </w:r>
      <w:bookmarkStart w:id="0" w:name="_GoBack"/>
      <w:bookmarkEnd w:id="0"/>
      <w:r w:rsidRPr="00433947">
        <w:t>Кубанская</w:t>
      </w:r>
    </w:p>
    <w:p w:rsidR="000E3AAF" w:rsidRPr="00090403" w:rsidRDefault="000E3AAF" w:rsidP="000E3AAF">
      <w:pPr>
        <w:jc w:val="center"/>
        <w:rPr>
          <w:b/>
          <w:sz w:val="28"/>
          <w:szCs w:val="28"/>
        </w:rPr>
      </w:pPr>
    </w:p>
    <w:p w:rsidR="000E3AAF" w:rsidRPr="00090403" w:rsidRDefault="000E3AAF" w:rsidP="000E3AAF">
      <w:pPr>
        <w:jc w:val="center"/>
        <w:rPr>
          <w:b/>
          <w:sz w:val="28"/>
          <w:szCs w:val="28"/>
        </w:rPr>
      </w:pPr>
      <w:r w:rsidRPr="00090403">
        <w:rPr>
          <w:b/>
          <w:sz w:val="28"/>
          <w:szCs w:val="28"/>
        </w:rPr>
        <w:t>Об утверждении муниципальной программы</w:t>
      </w:r>
    </w:p>
    <w:p w:rsidR="000E3AAF" w:rsidRPr="00090403" w:rsidRDefault="000E3AAF" w:rsidP="000E3AAF">
      <w:pPr>
        <w:tabs>
          <w:tab w:val="left" w:pos="567"/>
        </w:tabs>
        <w:jc w:val="center"/>
        <w:rPr>
          <w:b/>
          <w:sz w:val="28"/>
          <w:szCs w:val="28"/>
        </w:rPr>
      </w:pPr>
      <w:r w:rsidRPr="00090403">
        <w:rPr>
          <w:b/>
          <w:sz w:val="28"/>
          <w:szCs w:val="28"/>
        </w:rPr>
        <w:t>Кубанского сельского  поселения  Апшеронского района «</w:t>
      </w:r>
      <w:r w:rsidR="00773381" w:rsidRPr="00773381">
        <w:rPr>
          <w:b/>
          <w:sz w:val="28"/>
          <w:szCs w:val="28"/>
        </w:rPr>
        <w:t>Управление муниципальным имуществом</w:t>
      </w:r>
      <w:r w:rsidRPr="00773381">
        <w:rPr>
          <w:b/>
          <w:sz w:val="28"/>
          <w:szCs w:val="28"/>
        </w:rPr>
        <w:t>»</w:t>
      </w:r>
    </w:p>
    <w:p w:rsidR="000E3AAF" w:rsidRPr="00090403" w:rsidRDefault="000E3AAF" w:rsidP="000E3AAF">
      <w:pPr>
        <w:rPr>
          <w:sz w:val="28"/>
          <w:szCs w:val="28"/>
        </w:rPr>
      </w:pPr>
    </w:p>
    <w:p w:rsidR="000E3AAF" w:rsidRPr="00090403" w:rsidRDefault="000E3AAF" w:rsidP="000E3AAF">
      <w:pPr>
        <w:keepNext/>
        <w:keepLines/>
        <w:tabs>
          <w:tab w:val="left" w:pos="851"/>
        </w:tabs>
        <w:jc w:val="both"/>
        <w:rPr>
          <w:sz w:val="28"/>
          <w:szCs w:val="28"/>
        </w:rPr>
      </w:pPr>
      <w:r w:rsidRPr="00090403">
        <w:rPr>
          <w:sz w:val="28"/>
          <w:szCs w:val="28"/>
        </w:rPr>
        <w:t xml:space="preserve">           В  соответствии  со </w:t>
      </w:r>
      <w:hyperlink r:id="rId9" w:history="1">
        <w:r w:rsidRPr="00090403">
          <w:rPr>
            <w:sz w:val="28"/>
            <w:szCs w:val="28"/>
          </w:rPr>
          <w:t>статьей 179</w:t>
        </w:r>
      </w:hyperlink>
      <w:r w:rsidRPr="00090403">
        <w:rPr>
          <w:sz w:val="28"/>
          <w:szCs w:val="28"/>
        </w:rPr>
        <w:t xml:space="preserve"> Бюджетного кодекса Российской Федерации, постановлением администрации Кубанского сельского поселения Апшеронского района от 28 июля 2014 года  № 130 «Об утверждении  перечня муниципальных программ бюджета поселения </w:t>
      </w:r>
      <w:r w:rsidRPr="00090403">
        <w:rPr>
          <w:color w:val="000000"/>
          <w:sz w:val="28"/>
          <w:szCs w:val="28"/>
        </w:rPr>
        <w:t>Кубанского сельского поселения Апшеронского района</w:t>
      </w:r>
      <w:r w:rsidRPr="00090403">
        <w:rPr>
          <w:sz w:val="28"/>
          <w:szCs w:val="28"/>
        </w:rPr>
        <w:t xml:space="preserve">» </w:t>
      </w:r>
      <w:proofErr w:type="gramStart"/>
      <w:r w:rsidRPr="00090403">
        <w:rPr>
          <w:sz w:val="28"/>
          <w:szCs w:val="28"/>
        </w:rPr>
        <w:t>п</w:t>
      </w:r>
      <w:proofErr w:type="gramEnd"/>
      <w:r w:rsidRPr="00090403">
        <w:rPr>
          <w:sz w:val="28"/>
          <w:szCs w:val="28"/>
        </w:rPr>
        <w:t xml:space="preserve"> о с т а н о в л я ю:</w:t>
      </w:r>
    </w:p>
    <w:p w:rsidR="000E3AAF" w:rsidRPr="00090403" w:rsidRDefault="000E3AAF" w:rsidP="000E3AAF">
      <w:pPr>
        <w:jc w:val="both"/>
        <w:rPr>
          <w:sz w:val="28"/>
          <w:szCs w:val="28"/>
        </w:rPr>
      </w:pPr>
      <w:r w:rsidRPr="00090403">
        <w:rPr>
          <w:sz w:val="28"/>
          <w:szCs w:val="28"/>
        </w:rPr>
        <w:tab/>
        <w:t xml:space="preserve"> 1. Утвердить муниципальную программу  Кубанского сельского поселения Апшеронского района «</w:t>
      </w:r>
      <w:r w:rsidR="00773381">
        <w:rPr>
          <w:sz w:val="28"/>
          <w:szCs w:val="28"/>
        </w:rPr>
        <w:t>Управление муниципальным имуществом</w:t>
      </w:r>
      <w:r w:rsidRPr="00090403">
        <w:rPr>
          <w:sz w:val="28"/>
          <w:szCs w:val="28"/>
        </w:rPr>
        <w:t>»</w:t>
      </w:r>
      <w:r w:rsidR="00D016B5">
        <w:rPr>
          <w:sz w:val="28"/>
          <w:szCs w:val="28"/>
        </w:rPr>
        <w:t xml:space="preserve"> </w:t>
      </w:r>
      <w:r w:rsidRPr="00090403">
        <w:rPr>
          <w:sz w:val="28"/>
          <w:szCs w:val="28"/>
        </w:rPr>
        <w:t>(прилагается).</w:t>
      </w:r>
    </w:p>
    <w:p w:rsidR="000E3AAF" w:rsidRPr="00090403" w:rsidRDefault="000E3AAF" w:rsidP="000E3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90403">
        <w:rPr>
          <w:rFonts w:ascii="Times New Roman" w:hAnsi="Times New Roman"/>
          <w:sz w:val="28"/>
          <w:szCs w:val="28"/>
        </w:rPr>
        <w:tab/>
        <w:t xml:space="preserve"> </w:t>
      </w:r>
      <w:r w:rsidRPr="00090403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090403">
        <w:rPr>
          <w:rFonts w:ascii="Times New Roman" w:hAnsi="Times New Roman"/>
          <w:sz w:val="28"/>
          <w:szCs w:val="28"/>
        </w:rPr>
        <w:t>Организационному отделу администрации Кубанского сельского поселения Апшеронского района (</w:t>
      </w:r>
      <w:proofErr w:type="spellStart"/>
      <w:r w:rsidRPr="00090403">
        <w:rPr>
          <w:rFonts w:ascii="Times New Roman" w:hAnsi="Times New Roman"/>
          <w:sz w:val="28"/>
          <w:szCs w:val="28"/>
        </w:rPr>
        <w:t>Ембулаева</w:t>
      </w:r>
      <w:proofErr w:type="spellEnd"/>
      <w:r w:rsidRPr="00090403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09040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90403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администрации Кубанского сельского поселения Апшеронского района.</w:t>
      </w:r>
    </w:p>
    <w:p w:rsidR="000E3AAF" w:rsidRPr="00090403" w:rsidRDefault="000E3AAF" w:rsidP="000E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0403">
        <w:rPr>
          <w:color w:val="000000"/>
          <w:sz w:val="28"/>
          <w:szCs w:val="28"/>
        </w:rPr>
        <w:t xml:space="preserve">         </w:t>
      </w:r>
      <w:r w:rsidR="00D016B5">
        <w:rPr>
          <w:color w:val="000000"/>
          <w:sz w:val="28"/>
          <w:szCs w:val="28"/>
        </w:rPr>
        <w:t>3</w:t>
      </w:r>
      <w:r w:rsidRPr="00090403">
        <w:rPr>
          <w:bCs/>
          <w:color w:val="000000"/>
          <w:sz w:val="28"/>
          <w:szCs w:val="28"/>
        </w:rPr>
        <w:t>.</w:t>
      </w:r>
      <w:proofErr w:type="gramStart"/>
      <w:r w:rsidRPr="00090403">
        <w:rPr>
          <w:bCs/>
          <w:color w:val="000000"/>
          <w:sz w:val="28"/>
          <w:szCs w:val="28"/>
        </w:rPr>
        <w:t>Контроль за</w:t>
      </w:r>
      <w:proofErr w:type="gramEnd"/>
      <w:r w:rsidRPr="00090403">
        <w:rPr>
          <w:bCs/>
          <w:color w:val="000000"/>
          <w:sz w:val="28"/>
          <w:szCs w:val="28"/>
        </w:rPr>
        <w:t xml:space="preserve"> исполнением настоящего</w:t>
      </w:r>
      <w:r w:rsidRPr="00090403">
        <w:rPr>
          <w:bCs/>
          <w:sz w:val="28"/>
          <w:szCs w:val="28"/>
        </w:rPr>
        <w:t xml:space="preserve"> постановления оставляю за собой.                                                        </w:t>
      </w:r>
      <w:r w:rsidRPr="000904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90403">
        <w:rPr>
          <w:color w:val="FFFFFF"/>
          <w:sz w:val="28"/>
          <w:szCs w:val="28"/>
        </w:rPr>
        <w:t>.</w:t>
      </w:r>
      <w:r w:rsidRPr="00090403">
        <w:rPr>
          <w:sz w:val="28"/>
          <w:szCs w:val="28"/>
        </w:rPr>
        <w:t xml:space="preserve">      </w:t>
      </w:r>
      <w:r w:rsidR="00D016B5">
        <w:rPr>
          <w:sz w:val="28"/>
          <w:szCs w:val="28"/>
        </w:rPr>
        <w:t xml:space="preserve">   4</w:t>
      </w:r>
      <w:r w:rsidRPr="00090403">
        <w:rPr>
          <w:sz w:val="28"/>
          <w:szCs w:val="28"/>
        </w:rPr>
        <w:t>.</w:t>
      </w:r>
      <w:r w:rsidR="00D016B5">
        <w:rPr>
          <w:sz w:val="28"/>
          <w:szCs w:val="28"/>
        </w:rPr>
        <w:t xml:space="preserve"> </w:t>
      </w:r>
      <w:r w:rsidRPr="00090403">
        <w:rPr>
          <w:sz w:val="28"/>
          <w:szCs w:val="28"/>
        </w:rPr>
        <w:t>Настоящее постановление вступает в силу с</w:t>
      </w:r>
      <w:r w:rsidR="00773381">
        <w:rPr>
          <w:sz w:val="28"/>
          <w:szCs w:val="28"/>
        </w:rPr>
        <w:t>о дня его подписания</w:t>
      </w:r>
      <w:r w:rsidRPr="00090403">
        <w:rPr>
          <w:sz w:val="28"/>
          <w:szCs w:val="28"/>
        </w:rPr>
        <w:t>, но не ранее решени</w:t>
      </w:r>
      <w:r w:rsidR="008160AC">
        <w:rPr>
          <w:sz w:val="28"/>
          <w:szCs w:val="28"/>
        </w:rPr>
        <w:t>я</w:t>
      </w:r>
      <w:r w:rsidRPr="00090403">
        <w:rPr>
          <w:sz w:val="28"/>
          <w:szCs w:val="28"/>
        </w:rPr>
        <w:t xml:space="preserve"> Совета Кубанского сельского поселения Апшеронского района о бюджете поселения на 2015 год, предусматривающего соответствующ</w:t>
      </w:r>
      <w:r w:rsidR="008160AC">
        <w:rPr>
          <w:sz w:val="28"/>
          <w:szCs w:val="28"/>
        </w:rPr>
        <w:t>е</w:t>
      </w:r>
      <w:r w:rsidRPr="00090403">
        <w:rPr>
          <w:sz w:val="28"/>
          <w:szCs w:val="28"/>
        </w:rPr>
        <w:t>е финансирование в 2015 году муниципальной программы Кубанского сельского поселения Апшеронского района «</w:t>
      </w:r>
      <w:r w:rsidR="00773381" w:rsidRPr="00773381">
        <w:rPr>
          <w:sz w:val="28"/>
          <w:szCs w:val="28"/>
        </w:rPr>
        <w:t>Управление муниципальным имуществом</w:t>
      </w:r>
      <w:r w:rsidRPr="00090403">
        <w:rPr>
          <w:sz w:val="28"/>
          <w:szCs w:val="28"/>
        </w:rPr>
        <w:t>»</w:t>
      </w:r>
      <w:r w:rsidRPr="00090403">
        <w:rPr>
          <w:bCs/>
          <w:sz w:val="28"/>
          <w:szCs w:val="28"/>
        </w:rPr>
        <w:t>.</w:t>
      </w:r>
    </w:p>
    <w:p w:rsidR="000E3AAF" w:rsidRPr="00090403" w:rsidRDefault="000E3AAF" w:rsidP="000E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E3AAF" w:rsidRPr="00090403" w:rsidRDefault="000E3AAF" w:rsidP="000E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0403">
        <w:rPr>
          <w:sz w:val="28"/>
          <w:szCs w:val="28"/>
        </w:rPr>
        <w:t xml:space="preserve">Глава Кубанского сельского поселения </w:t>
      </w:r>
    </w:p>
    <w:p w:rsidR="000E3AAF" w:rsidRPr="00090403" w:rsidRDefault="000E3AAF" w:rsidP="000E3AA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90403">
        <w:rPr>
          <w:sz w:val="28"/>
          <w:szCs w:val="28"/>
        </w:rPr>
        <w:t>Апшеронского райо</w:t>
      </w:r>
      <w:r w:rsidR="00D016B5">
        <w:rPr>
          <w:sz w:val="28"/>
          <w:szCs w:val="28"/>
        </w:rPr>
        <w:t xml:space="preserve">на                          </w:t>
      </w:r>
      <w:r w:rsidRPr="00090403">
        <w:rPr>
          <w:sz w:val="28"/>
          <w:szCs w:val="28"/>
        </w:rPr>
        <w:t xml:space="preserve">                                            </w:t>
      </w:r>
      <w:proofErr w:type="spellStart"/>
      <w:r w:rsidRPr="00090403">
        <w:rPr>
          <w:sz w:val="28"/>
          <w:szCs w:val="28"/>
        </w:rPr>
        <w:t>И.М.Триполец</w:t>
      </w:r>
      <w:proofErr w:type="spellEnd"/>
    </w:p>
    <w:p w:rsidR="000E3AAF" w:rsidRDefault="007D31DC" w:rsidP="000E3AA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1DC" w:rsidRDefault="007D31DC" w:rsidP="000E3A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31DC" w:rsidRPr="00090403" w:rsidRDefault="007D31DC" w:rsidP="000E3A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3AAF" w:rsidRDefault="000E3AAF" w:rsidP="000E3A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3947" w:rsidRDefault="00433947" w:rsidP="000E3A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3947" w:rsidRDefault="00433947" w:rsidP="000E3A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3947" w:rsidRDefault="00433947" w:rsidP="000E3A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3947" w:rsidRDefault="00433947" w:rsidP="000E3A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3947" w:rsidRDefault="00433947" w:rsidP="000E3A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22041" w:rsidRDefault="00422041" w:rsidP="00422041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22041" w:rsidRDefault="00422041" w:rsidP="004220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УТВЕРЖДЕНА</w:t>
      </w:r>
    </w:p>
    <w:p w:rsidR="00422041" w:rsidRDefault="00422041" w:rsidP="00422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422041" w:rsidRDefault="00422041" w:rsidP="00422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Кубанского сельского поселения</w:t>
      </w:r>
    </w:p>
    <w:p w:rsidR="00422041" w:rsidRDefault="00422041" w:rsidP="00422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Апшеронского района</w:t>
      </w:r>
    </w:p>
    <w:p w:rsidR="00422041" w:rsidRDefault="00422041" w:rsidP="00422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от_____________________№______</w:t>
      </w:r>
    </w:p>
    <w:p w:rsidR="00422041" w:rsidRDefault="00422041" w:rsidP="00422041">
      <w:pPr>
        <w:rPr>
          <w:sz w:val="28"/>
          <w:szCs w:val="28"/>
        </w:rPr>
      </w:pPr>
    </w:p>
    <w:p w:rsidR="00422041" w:rsidRDefault="00422041" w:rsidP="00422041">
      <w:pPr>
        <w:rPr>
          <w:sz w:val="28"/>
          <w:szCs w:val="28"/>
        </w:rPr>
      </w:pPr>
    </w:p>
    <w:p w:rsidR="00422041" w:rsidRDefault="00422041" w:rsidP="00422041">
      <w:pPr>
        <w:rPr>
          <w:sz w:val="28"/>
          <w:szCs w:val="28"/>
        </w:rPr>
      </w:pP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>Кубанского сельского поселения Апшеронского района</w:t>
      </w: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имуществом»</w:t>
      </w:r>
    </w:p>
    <w:p w:rsidR="00422041" w:rsidRDefault="00422041" w:rsidP="00422041">
      <w:pPr>
        <w:jc w:val="center"/>
        <w:rPr>
          <w:color w:val="FF0000"/>
          <w:sz w:val="28"/>
          <w:szCs w:val="28"/>
        </w:rPr>
      </w:pP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Кубанского сельского поселения</w:t>
      </w: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 «Управление муниципальным имуществом»</w:t>
      </w:r>
    </w:p>
    <w:p w:rsidR="00422041" w:rsidRDefault="00422041" w:rsidP="00422041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68"/>
        <w:gridCol w:w="5727"/>
      </w:tblGrid>
      <w:tr w:rsidR="00422041" w:rsidTr="00422041">
        <w:tc>
          <w:tcPr>
            <w:tcW w:w="3652" w:type="dxa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программа Кубанского сельского поселения Апшеронского района «Управление муниципальным имуществом» (далее – муниципальная программа)</w:t>
            </w:r>
          </w:p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2041" w:rsidTr="00422041">
        <w:tc>
          <w:tcPr>
            <w:tcW w:w="3652" w:type="dxa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Кубанского сельского поселения Апшеронского района</w:t>
            </w:r>
          </w:p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2041" w:rsidTr="00422041">
        <w:tc>
          <w:tcPr>
            <w:tcW w:w="3652" w:type="dxa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</w:p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2041" w:rsidTr="00422041">
        <w:tc>
          <w:tcPr>
            <w:tcW w:w="3652" w:type="dxa"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  <w:hideMark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</w:tc>
      </w:tr>
      <w:tr w:rsidR="00422041" w:rsidTr="00422041">
        <w:tc>
          <w:tcPr>
            <w:tcW w:w="3652" w:type="dxa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</w:p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2041" w:rsidTr="00422041">
        <w:tc>
          <w:tcPr>
            <w:tcW w:w="3652" w:type="dxa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Ведомственные целевые</w:t>
            </w:r>
          </w:p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</w:p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2041" w:rsidTr="00422041">
        <w:tc>
          <w:tcPr>
            <w:tcW w:w="3652" w:type="dxa"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Цель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  <w:hideMark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повышение эффективности управления муниципальной собственностью</w:t>
            </w:r>
          </w:p>
        </w:tc>
      </w:tr>
      <w:tr w:rsidR="00422041" w:rsidTr="00422041">
        <w:tc>
          <w:tcPr>
            <w:tcW w:w="3652" w:type="dxa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технической инвентаризации объектов недвижимого имущества в целях государственной регистрации прав на недвижимое имущество</w:t>
            </w: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подготовительных мероприятий в целях приватизации муниципального имущества</w:t>
            </w:r>
          </w:p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2041" w:rsidTr="00422041">
        <w:tc>
          <w:tcPr>
            <w:tcW w:w="3652" w:type="dxa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  <w:hideMark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изготовленных технических паспортов</w:t>
            </w: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изготовленных технических планов</w:t>
            </w: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изготовленных кадастровых паспортов</w:t>
            </w:r>
          </w:p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межевых планов</w:t>
            </w:r>
          </w:p>
        </w:tc>
      </w:tr>
      <w:tr w:rsidR="00422041" w:rsidTr="00422041">
        <w:tc>
          <w:tcPr>
            <w:tcW w:w="3652" w:type="dxa"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  <w:p w:rsidR="00422041" w:rsidRDefault="00422041">
            <w:pPr>
              <w:rPr>
                <w:sz w:val="28"/>
                <w:szCs w:val="28"/>
              </w:rPr>
            </w:pPr>
          </w:p>
          <w:p w:rsidR="00422041" w:rsidRDefault="00422041">
            <w:pPr>
              <w:rPr>
                <w:sz w:val="28"/>
                <w:szCs w:val="28"/>
              </w:rPr>
            </w:pPr>
          </w:p>
          <w:p w:rsidR="00422041" w:rsidRDefault="00422041">
            <w:pPr>
              <w:rPr>
                <w:sz w:val="28"/>
                <w:szCs w:val="28"/>
              </w:rPr>
            </w:pPr>
          </w:p>
          <w:p w:rsidR="00422041" w:rsidRDefault="00422041">
            <w:pPr>
              <w:rPr>
                <w:sz w:val="28"/>
                <w:szCs w:val="28"/>
              </w:rPr>
            </w:pPr>
          </w:p>
          <w:p w:rsidR="00422041" w:rsidRDefault="00422041">
            <w:pPr>
              <w:rPr>
                <w:sz w:val="28"/>
                <w:szCs w:val="28"/>
              </w:rPr>
            </w:pPr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объектов недвижимости, в отношении которых проведена государственная регистрация права</w:t>
            </w: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годы</w:t>
            </w:r>
          </w:p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2041" w:rsidTr="00422041">
        <w:tc>
          <w:tcPr>
            <w:tcW w:w="3652" w:type="dxa"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</w:t>
            </w:r>
          </w:p>
          <w:p w:rsidR="00422041" w:rsidRDefault="0042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из бюджета Кубанского сельского поселения Апшеронского района составляет 1115,1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, в том числе:</w:t>
            </w:r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415,1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350,0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22041" w:rsidRDefault="00422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350,0тыс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2041" w:rsidTr="00422041">
        <w:tc>
          <w:tcPr>
            <w:tcW w:w="3652" w:type="dxa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</w:t>
            </w:r>
          </w:p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  <w:hideMark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Кубанского сельского поселения Апшеронского района и Совет Кубанского сельского поселения Апшеронского района</w:t>
            </w:r>
          </w:p>
        </w:tc>
      </w:tr>
    </w:tbl>
    <w:p w:rsidR="00422041" w:rsidRDefault="00422041" w:rsidP="00422041">
      <w:pPr>
        <w:rPr>
          <w:color w:val="FF0000"/>
          <w:sz w:val="28"/>
          <w:szCs w:val="28"/>
          <w:lang w:eastAsia="en-US"/>
        </w:rPr>
      </w:pPr>
    </w:p>
    <w:p w:rsidR="00422041" w:rsidRDefault="00422041" w:rsidP="00422041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текущего состояния и прогноз</w:t>
      </w: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поселения в области управления муниципальным имуществом</w:t>
      </w:r>
    </w:p>
    <w:p w:rsidR="00422041" w:rsidRDefault="00422041" w:rsidP="00422041">
      <w:pPr>
        <w:jc w:val="center"/>
        <w:rPr>
          <w:color w:val="FF0000"/>
          <w:sz w:val="28"/>
          <w:szCs w:val="28"/>
        </w:rPr>
      </w:pPr>
    </w:p>
    <w:p w:rsidR="00422041" w:rsidRDefault="00422041" w:rsidP="0042204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</w:t>
      </w:r>
    </w:p>
    <w:p w:rsidR="00422041" w:rsidRDefault="00422041" w:rsidP="0042204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422041" w:rsidRDefault="00422041" w:rsidP="0042204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422041" w:rsidRDefault="00422041" w:rsidP="0042204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422041" w:rsidRDefault="00422041" w:rsidP="0042204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и вовлечение в хозяйственный оборот объектов недвижимости, свободных земельных участков, расположенных в границах Кубанского сельского поселения Апшеронского района, не может быть осуществлено без построения целостной системы учета таких объектов, а также их правообладателей.</w:t>
      </w:r>
    </w:p>
    <w:p w:rsidR="00422041" w:rsidRDefault="00422041" w:rsidP="0042204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422041" w:rsidRDefault="00422041" w:rsidP="0042204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</w:t>
      </w:r>
      <w:proofErr w:type="gramStart"/>
      <w:r>
        <w:rPr>
          <w:color w:val="000000"/>
          <w:sz w:val="28"/>
          <w:szCs w:val="28"/>
        </w:rPr>
        <w:t>экономических механизмов</w:t>
      </w:r>
      <w:proofErr w:type="gramEnd"/>
      <w:r>
        <w:rPr>
          <w:color w:val="000000"/>
          <w:sz w:val="28"/>
          <w:szCs w:val="28"/>
        </w:rPr>
        <w:t xml:space="preserve">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422041" w:rsidRDefault="00422041" w:rsidP="0042204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80 процентов зданий, строений, сооружений и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социально-экономического развития Кубанского сельского поселения Апшеронского района.</w:t>
      </w:r>
    </w:p>
    <w:p w:rsidR="00422041" w:rsidRDefault="00422041" w:rsidP="0042204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проблем, связанных с решением вопросов земельно-</w:t>
      </w:r>
      <w:proofErr w:type="spellStart"/>
      <w:r>
        <w:rPr>
          <w:color w:val="000000"/>
          <w:sz w:val="28"/>
          <w:szCs w:val="28"/>
        </w:rPr>
        <w:t>имущест</w:t>
      </w:r>
      <w:proofErr w:type="spellEnd"/>
      <w:r>
        <w:rPr>
          <w:color w:val="000000"/>
          <w:sz w:val="28"/>
          <w:szCs w:val="28"/>
        </w:rPr>
        <w:t>-венных отношений программно-целевым методом, обусловлено его высокой эффективностью, возможностью сбалансированного и последовательного выполнения мероприятий.</w:t>
      </w:r>
    </w:p>
    <w:p w:rsidR="00422041" w:rsidRDefault="00422041" w:rsidP="0042204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преимущества программно-целевого метода заключаются в том, что он позволяет обеспечить консолидацию и целевое использование финансовых ресурсов, необходимых для реализации муниципальной программы, а также способствует эффективному планированию и мониторингу результатов реализации подпрограммы. В рамках муниципальной программы определены показатели, которые позволяют ежегодно оценивать результаты реализации мероприятий.</w:t>
      </w:r>
    </w:p>
    <w:p w:rsidR="00422041" w:rsidRDefault="00422041" w:rsidP="00422041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422041" w:rsidRDefault="00422041" w:rsidP="0042204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2. Цели, задачи и целевые показатели, сроки и этапы</w:t>
      </w:r>
    </w:p>
    <w:p w:rsidR="00422041" w:rsidRDefault="00422041" w:rsidP="004220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 муниципальной программы</w:t>
      </w:r>
    </w:p>
    <w:p w:rsidR="00422041" w:rsidRDefault="00422041" w:rsidP="00422041">
      <w:pPr>
        <w:jc w:val="center"/>
        <w:rPr>
          <w:color w:val="FF0000"/>
          <w:sz w:val="28"/>
          <w:szCs w:val="28"/>
        </w:rPr>
      </w:pPr>
    </w:p>
    <w:p w:rsidR="00422041" w:rsidRDefault="00422041" w:rsidP="0042204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Цель муниципальной программы:</w:t>
      </w:r>
    </w:p>
    <w:p w:rsidR="00422041" w:rsidRDefault="00422041" w:rsidP="004220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муниципальной собственностью.</w:t>
      </w:r>
    </w:p>
    <w:p w:rsidR="00422041" w:rsidRDefault="00422041" w:rsidP="00422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422041" w:rsidRDefault="00422041" w:rsidP="004220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проведение технической инвентаризации объектов недвижимого имущества в целях государственной регистрации прав на недвижимое имущество;</w:t>
      </w:r>
    </w:p>
    <w:p w:rsidR="00422041" w:rsidRDefault="00422041" w:rsidP="00422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подготовительных мероприятий в целях приватизации муниципального имущества.</w:t>
      </w:r>
    </w:p>
    <w:p w:rsidR="00422041" w:rsidRDefault="00422041" w:rsidP="00422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– 2015-2017 годы.</w:t>
      </w:r>
    </w:p>
    <w:p w:rsidR="00422041" w:rsidRDefault="00422041" w:rsidP="00422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>
        <w:rPr>
          <w:sz w:val="28"/>
          <w:szCs w:val="28"/>
          <w:shd w:val="clear" w:color="auto" w:fill="FFFFFF"/>
        </w:rPr>
        <w:t>целях, задачах и характеризующих их целевых показателях муниципальной программы приводится</w:t>
      </w:r>
      <w:r>
        <w:rPr>
          <w:sz w:val="28"/>
          <w:szCs w:val="28"/>
        </w:rPr>
        <w:t xml:space="preserve"> в таблице № 1.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Таблица №1</w:t>
      </w:r>
    </w:p>
    <w:p w:rsidR="00422041" w:rsidRDefault="00422041" w:rsidP="00422041">
      <w:pPr>
        <w:jc w:val="center"/>
        <w:rPr>
          <w:sz w:val="28"/>
          <w:szCs w:val="28"/>
        </w:rPr>
      </w:pPr>
    </w:p>
    <w:p w:rsidR="00422041" w:rsidRDefault="00422041" w:rsidP="004220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муниципальной программы</w:t>
      </w:r>
    </w:p>
    <w:p w:rsidR="00422041" w:rsidRDefault="00422041" w:rsidP="00422041">
      <w:pPr>
        <w:jc w:val="center"/>
        <w:outlineLvl w:val="0"/>
        <w:rPr>
          <w:sz w:val="28"/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977"/>
        <w:gridCol w:w="1276"/>
        <w:gridCol w:w="1134"/>
        <w:gridCol w:w="1276"/>
        <w:gridCol w:w="1275"/>
        <w:gridCol w:w="1276"/>
      </w:tblGrid>
      <w:tr w:rsidR="00422041" w:rsidTr="004220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422041" w:rsidTr="004220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422041" w:rsidTr="00422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2041" w:rsidTr="00422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изготовленных технических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2041" w:rsidTr="00422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изготовленных технических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2041" w:rsidTr="00422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изготовленных кадастровых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2041" w:rsidTr="00422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Формирование сведений </w:t>
            </w:r>
            <w:r>
              <w:rPr>
                <w:sz w:val="28"/>
                <w:szCs w:val="28"/>
                <w:lang w:val="en-US"/>
              </w:rPr>
              <w:t>xml</w:t>
            </w:r>
            <w:r w:rsidRPr="0042204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формате</w:t>
            </w:r>
            <w:proofErr w:type="gramEnd"/>
            <w:r>
              <w:rPr>
                <w:sz w:val="28"/>
                <w:szCs w:val="28"/>
              </w:rPr>
              <w:t xml:space="preserve"> на земельные участки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2041" w:rsidTr="00422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документации «Правила землепользования и застройки»</w:t>
            </w:r>
          </w:p>
          <w:p w:rsidR="00422041" w:rsidRDefault="004220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2041" w:rsidTr="00422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межевого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422041" w:rsidRDefault="00422041" w:rsidP="00422041">
      <w:pPr>
        <w:jc w:val="center"/>
        <w:rPr>
          <w:sz w:val="28"/>
          <w:szCs w:val="28"/>
          <w:lang w:eastAsia="en-US"/>
        </w:rPr>
      </w:pP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и краткое описание основных мероприятий</w:t>
      </w: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422041" w:rsidRDefault="00422041" w:rsidP="00422041">
      <w:pPr>
        <w:jc w:val="both"/>
        <w:rPr>
          <w:color w:val="FF0000"/>
          <w:sz w:val="28"/>
          <w:szCs w:val="28"/>
        </w:rPr>
      </w:pPr>
    </w:p>
    <w:p w:rsidR="00422041" w:rsidRDefault="00422041" w:rsidP="0042204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Мероприятия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422041" w:rsidRDefault="00422041" w:rsidP="00422041">
      <w:pPr>
        <w:ind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Перечень мероприятий муниципальной </w:t>
      </w:r>
      <w:r>
        <w:rPr>
          <w:sz w:val="28"/>
          <w:szCs w:val="28"/>
        </w:rPr>
        <w:t>программы представлен в таблице № 2.</w:t>
      </w:r>
    </w:p>
    <w:p w:rsidR="00422041" w:rsidRDefault="00422041" w:rsidP="00422041">
      <w:pPr>
        <w:rPr>
          <w:color w:val="FF0000"/>
          <w:sz w:val="28"/>
          <w:szCs w:val="28"/>
        </w:rPr>
        <w:sectPr w:rsidR="00422041">
          <w:pgSz w:w="11906" w:h="16838"/>
          <w:pgMar w:top="1134" w:right="567" w:bottom="1134" w:left="1701" w:header="510" w:footer="709" w:gutter="0"/>
          <w:cols w:space="720"/>
        </w:sectPr>
      </w:pPr>
    </w:p>
    <w:p w:rsidR="00422041" w:rsidRDefault="00422041" w:rsidP="0042204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422041" w:rsidRDefault="00422041" w:rsidP="00422041">
      <w:pPr>
        <w:jc w:val="center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Перечень мероприятий муниципальной программы 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267"/>
        <w:gridCol w:w="709"/>
        <w:gridCol w:w="2125"/>
        <w:gridCol w:w="1276"/>
        <w:gridCol w:w="992"/>
        <w:gridCol w:w="142"/>
        <w:gridCol w:w="850"/>
        <w:gridCol w:w="284"/>
        <w:gridCol w:w="850"/>
        <w:gridCol w:w="142"/>
        <w:gridCol w:w="1984"/>
        <w:gridCol w:w="141"/>
        <w:gridCol w:w="2409"/>
      </w:tblGrid>
      <w:tr w:rsidR="00422041" w:rsidTr="004220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</w:t>
            </w:r>
          </w:p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Статус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Объем финансирования, всего (тыс. руб.)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 том числе по годам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22041" w:rsidTr="0042204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2015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2017 год</w:t>
            </w: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422041" w:rsidTr="004220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lang w:eastAsia="en-US"/>
              </w:rPr>
            </w:pPr>
            <w:r>
              <w:t>Цель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lang w:eastAsia="en-US"/>
              </w:rPr>
            </w:pPr>
            <w:r>
              <w:t>Повышение эффективности управления муниципальной собственностью</w:t>
            </w:r>
          </w:p>
        </w:tc>
      </w:tr>
      <w:tr w:rsidR="00422041" w:rsidTr="004220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lang w:eastAsia="en-US"/>
              </w:rPr>
            </w:pPr>
            <w:r>
              <w:t>Задача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lang w:eastAsia="en-US"/>
              </w:rPr>
            </w:pPr>
            <w:r>
              <w:t>Проведение технической инвентаризации объектов недвижимого имущества в целях государственной регистрации прав на недвижимое имущество</w:t>
            </w:r>
          </w:p>
        </w:tc>
      </w:tr>
      <w:tr w:rsidR="00422041" w:rsidTr="004220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lang w:eastAsia="en-US"/>
              </w:rPr>
            </w:pPr>
            <w:r>
              <w:t>Изготовление межевых планов на автомобильные дороги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количество изготовленных технических паспортов – 20 единиц, кадастровых паспортов – 20 единиц, технических планов – 20 единиц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lang w:eastAsia="en-US"/>
              </w:rPr>
            </w:pPr>
            <w:r>
              <w:t>администрация Кубанского сельского поселения Апшеронского района</w:t>
            </w:r>
          </w:p>
        </w:tc>
      </w:tr>
      <w:tr w:rsidR="00422041" w:rsidTr="0042204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lang w:eastAsia="en-US"/>
              </w:rPr>
            </w:pPr>
            <w:r>
              <w:t>Изготовление технических и кадастровых паспортов, технических планов на кладбища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количество изготовленных технических паспортов – 3 единицы, кадастровых паспортов – 3 единицы, технических планов – 3 единицы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lang w:eastAsia="en-US"/>
              </w:rPr>
            </w:pPr>
            <w:r>
              <w:t>администрация Кубанского сельского поселения Апшеронского района</w:t>
            </w:r>
          </w:p>
        </w:tc>
      </w:tr>
      <w:tr w:rsidR="00422041" w:rsidTr="0042204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lang w:eastAsia="en-US"/>
              </w:rPr>
            </w:pPr>
            <w:r>
              <w:t xml:space="preserve">Формирование сведений </w:t>
            </w:r>
            <w:r>
              <w:rPr>
                <w:lang w:val="en-US"/>
              </w:rPr>
              <w:t>xml</w:t>
            </w:r>
            <w:r>
              <w:t xml:space="preserve"> </w:t>
            </w:r>
            <w:proofErr w:type="gramStart"/>
            <w:r>
              <w:t>формате</w:t>
            </w:r>
            <w:proofErr w:type="gramEnd"/>
            <w:r>
              <w:t xml:space="preserve"> на земельные участки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количество сформированных сведений – 1 единица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lang w:eastAsia="en-US"/>
              </w:rPr>
            </w:pPr>
            <w:r>
              <w:t>администрация Кубанского сельского поселения Апшеронского района</w:t>
            </w:r>
          </w:p>
        </w:tc>
      </w:tr>
      <w:tr w:rsidR="00422041" w:rsidTr="0042204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внебюджетные </w:t>
            </w:r>
          </w:p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422041" w:rsidTr="00422041">
        <w:trPr>
          <w:trHeight w:val="1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«Правила землепользования и застройки»</w:t>
            </w:r>
          </w:p>
          <w:p w:rsidR="00422041" w:rsidRDefault="004220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количество подготовленной документации – 1 единица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both"/>
              <w:rPr>
                <w:lang w:eastAsia="en-US"/>
              </w:rPr>
            </w:pPr>
            <w:r>
              <w:t>администрация Кубанского сельского поселения Апшеронского района</w:t>
            </w:r>
          </w:p>
        </w:tc>
      </w:tr>
      <w:tr w:rsidR="00422041" w:rsidTr="00422041">
        <w:trPr>
          <w:trHeight w:val="1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rPr>
          <w:trHeight w:val="1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rPr>
          <w:trHeight w:val="1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rPr>
          <w:trHeight w:val="1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внебюджетные </w:t>
            </w:r>
          </w:p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rPr>
          <w:trHeight w:val="1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внебюджетные </w:t>
            </w:r>
          </w:p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rPr>
          <w:trHeight w:val="1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1115,1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350,0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2041" w:rsidTr="00422041">
        <w:trPr>
          <w:trHeight w:val="1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color w:val="FF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rPr>
          <w:trHeight w:val="1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color w:val="FF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rPr>
          <w:trHeight w:val="1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color w:val="FF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бюджет</w:t>
            </w:r>
          </w:p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1115,1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350,0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  <w:tr w:rsidR="00422041" w:rsidTr="00422041">
        <w:trPr>
          <w:trHeight w:val="1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color w:val="FF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внебюджетные </w:t>
            </w:r>
          </w:p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lang w:eastAsia="en-US"/>
              </w:rPr>
            </w:pPr>
          </w:p>
        </w:tc>
      </w:tr>
    </w:tbl>
    <w:p w:rsidR="00422041" w:rsidRDefault="00422041" w:rsidP="00422041">
      <w:pPr>
        <w:rPr>
          <w:color w:val="FF0000"/>
          <w:sz w:val="28"/>
          <w:szCs w:val="28"/>
        </w:rPr>
        <w:sectPr w:rsidR="00422041">
          <w:pgSz w:w="16838" w:h="11906" w:orient="landscape"/>
          <w:pgMar w:top="1701" w:right="1134" w:bottom="567" w:left="1134" w:header="1134" w:footer="709" w:gutter="0"/>
          <w:cols w:space="720"/>
        </w:sectPr>
      </w:pPr>
    </w:p>
    <w:p w:rsidR="00422041" w:rsidRDefault="00422041" w:rsidP="00422041">
      <w:pPr>
        <w:jc w:val="center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422041" w:rsidRDefault="00422041" w:rsidP="00422041">
      <w:pPr>
        <w:jc w:val="center"/>
        <w:rPr>
          <w:sz w:val="28"/>
          <w:szCs w:val="28"/>
        </w:rPr>
      </w:pPr>
    </w:p>
    <w:p w:rsidR="00422041" w:rsidRDefault="00422041" w:rsidP="004220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потребность в финансировании муниципальной программы на 2015-2017 годы составляет 1115,1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 xml:space="preserve"> из бюджета Кубанского сельского поселения Апшеронского района, в том числе по годам реализации:</w:t>
      </w:r>
    </w:p>
    <w:p w:rsidR="00422041" w:rsidRDefault="00422041" w:rsidP="004220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2015 год – 415,1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 xml:space="preserve">; 2016 год – 350,0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 xml:space="preserve">; 2017 год – 350,0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>.</w:t>
      </w:r>
    </w:p>
    <w:p w:rsidR="00422041" w:rsidRDefault="00422041" w:rsidP="004220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Информация об общем объеме финансирования муниципальной программы по годам реализации и объемах финансирования по подпрограммам приведена в таблице № 2.</w:t>
      </w:r>
    </w:p>
    <w:p w:rsidR="00422041" w:rsidRDefault="00422041" w:rsidP="0042204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2</w:t>
      </w:r>
    </w:p>
    <w:p w:rsidR="00422041" w:rsidRDefault="00422041" w:rsidP="004220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2041" w:rsidRDefault="00422041" w:rsidP="004220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Ресурсное обеспечение муниципальной программы</w:t>
      </w:r>
    </w:p>
    <w:p w:rsidR="00422041" w:rsidRDefault="00422041" w:rsidP="004220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2126"/>
        <w:gridCol w:w="1247"/>
        <w:gridCol w:w="879"/>
        <w:gridCol w:w="850"/>
        <w:gridCol w:w="993"/>
      </w:tblGrid>
      <w:tr w:rsidR="00422041" w:rsidTr="0042204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Источник</w:t>
            </w:r>
          </w:p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</w:tr>
      <w:tr w:rsidR="00422041" w:rsidTr="00422041">
        <w:trPr>
          <w:trHeight w:val="15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422041" w:rsidTr="004220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2041" w:rsidTr="00422041">
        <w:trPr>
          <w:trHeight w:val="29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программа Кубанского сельского поселения Апшеронского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422041" w:rsidTr="00422041">
        <w:trPr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2041" w:rsidTr="00422041">
        <w:trPr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2041" w:rsidTr="00422041">
        <w:trPr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422041" w:rsidTr="00422041">
        <w:trPr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41" w:rsidRDefault="004220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41" w:rsidRDefault="00422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22041" w:rsidRDefault="00422041" w:rsidP="00422041">
      <w:pPr>
        <w:jc w:val="center"/>
        <w:rPr>
          <w:color w:val="FF0000"/>
          <w:sz w:val="28"/>
          <w:szCs w:val="28"/>
        </w:rPr>
      </w:pPr>
    </w:p>
    <w:p w:rsidR="00422041" w:rsidRDefault="00422041" w:rsidP="0042204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Прогноз сводных показателей </w:t>
      </w:r>
      <w:r>
        <w:rPr>
          <w:sz w:val="28"/>
          <w:szCs w:val="28"/>
          <w:shd w:val="clear" w:color="auto" w:fill="FFFFFF"/>
        </w:rPr>
        <w:t>муниципаль</w:t>
      </w:r>
      <w:r>
        <w:rPr>
          <w:sz w:val="28"/>
          <w:szCs w:val="28"/>
        </w:rPr>
        <w:t xml:space="preserve">ных заданий на оказание </w:t>
      </w:r>
    </w:p>
    <w:p w:rsidR="00422041" w:rsidRDefault="00422041" w:rsidP="00422041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</w:t>
      </w:r>
      <w:r>
        <w:rPr>
          <w:sz w:val="28"/>
          <w:szCs w:val="28"/>
        </w:rPr>
        <w:t xml:space="preserve">ных услуг (выполнения работ) </w:t>
      </w:r>
      <w:r>
        <w:rPr>
          <w:sz w:val="28"/>
          <w:szCs w:val="28"/>
          <w:shd w:val="clear" w:color="auto" w:fill="FFFFFF"/>
        </w:rPr>
        <w:t>муниципаль</w:t>
      </w:r>
      <w:r>
        <w:rPr>
          <w:sz w:val="28"/>
          <w:szCs w:val="28"/>
        </w:rPr>
        <w:t>ными учреждениями Кубанского сельского поселения Апшеронского района в сфере реализации</w:t>
      </w:r>
      <w:r>
        <w:rPr>
          <w:sz w:val="28"/>
          <w:szCs w:val="28"/>
          <w:shd w:val="clear" w:color="auto" w:fill="FFFFFF"/>
        </w:rPr>
        <w:t xml:space="preserve"> муниципальной программы </w:t>
      </w:r>
    </w:p>
    <w:p w:rsidR="00422041" w:rsidRDefault="00422041" w:rsidP="00422041">
      <w:pPr>
        <w:ind w:firstLine="709"/>
        <w:jc w:val="both"/>
        <w:rPr>
          <w:color w:val="FF0000"/>
          <w:sz w:val="28"/>
          <w:szCs w:val="28"/>
        </w:rPr>
      </w:pPr>
    </w:p>
    <w:p w:rsidR="00422041" w:rsidRDefault="00422041" w:rsidP="00422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задания на оказание муниципальных услуг (выполнение работ) в рамках муниципальной программы не формируются.</w:t>
      </w:r>
    </w:p>
    <w:p w:rsidR="00422041" w:rsidRDefault="00422041" w:rsidP="00422041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Меры правового регулирования в сфере реализации </w:t>
      </w:r>
      <w:r>
        <w:rPr>
          <w:sz w:val="28"/>
          <w:szCs w:val="28"/>
          <w:shd w:val="clear" w:color="auto" w:fill="FFFFFF"/>
        </w:rPr>
        <w:t>муниципаль</w:t>
      </w:r>
      <w:r>
        <w:rPr>
          <w:sz w:val="28"/>
          <w:szCs w:val="28"/>
        </w:rPr>
        <w:t>ной</w:t>
      </w: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</w:t>
      </w:r>
    </w:p>
    <w:p w:rsidR="00422041" w:rsidRDefault="00422041" w:rsidP="00422041">
      <w:pPr>
        <w:jc w:val="center"/>
        <w:rPr>
          <w:color w:val="FF0000"/>
          <w:sz w:val="28"/>
          <w:szCs w:val="28"/>
        </w:rPr>
      </w:pPr>
    </w:p>
    <w:p w:rsidR="00422041" w:rsidRDefault="00422041" w:rsidP="00422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Правовые акты в сфере реализации муниципальной программы Кубанского сельского поселения Апшеронского района «Управление муниципальным имуществом» не разрабатывались.</w:t>
      </w: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Методика оценки эффективности реализации </w:t>
      </w:r>
      <w:r>
        <w:rPr>
          <w:sz w:val="28"/>
          <w:szCs w:val="28"/>
          <w:shd w:val="clear" w:color="auto" w:fill="FFFFFF"/>
        </w:rPr>
        <w:t>муниципаль</w:t>
      </w:r>
      <w:r>
        <w:rPr>
          <w:sz w:val="28"/>
          <w:szCs w:val="28"/>
        </w:rPr>
        <w:t xml:space="preserve">ной </w:t>
      </w: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422041" w:rsidRDefault="00422041" w:rsidP="00422041">
      <w:pPr>
        <w:jc w:val="center"/>
        <w:rPr>
          <w:b/>
          <w:sz w:val="28"/>
          <w:szCs w:val="28"/>
        </w:rPr>
      </w:pPr>
    </w:p>
    <w:p w:rsidR="00422041" w:rsidRDefault="00422041" w:rsidP="00422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постановлением администрации Кубанского сельского поселения Апшеронского района </w:t>
      </w:r>
      <w:r>
        <w:rPr>
          <w:color w:val="000000"/>
          <w:sz w:val="28"/>
          <w:szCs w:val="28"/>
        </w:rPr>
        <w:t>от 28 июля 2014 года № 130</w:t>
      </w:r>
      <w:r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муниципальных программ Кубанского сельского поселения Апшеронского района».</w:t>
      </w:r>
    </w:p>
    <w:p w:rsidR="00422041" w:rsidRDefault="00422041" w:rsidP="00422041">
      <w:pPr>
        <w:jc w:val="both"/>
        <w:rPr>
          <w:color w:val="FF0000"/>
          <w:sz w:val="28"/>
          <w:szCs w:val="28"/>
        </w:rPr>
      </w:pPr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Механизм реализации </w:t>
      </w:r>
      <w:r>
        <w:rPr>
          <w:sz w:val="28"/>
          <w:szCs w:val="28"/>
          <w:shd w:val="clear" w:color="auto" w:fill="FFFFFF"/>
        </w:rPr>
        <w:t>муниципаль</w:t>
      </w:r>
      <w:r>
        <w:rPr>
          <w:sz w:val="28"/>
          <w:szCs w:val="28"/>
        </w:rPr>
        <w:t xml:space="preserve">ной программы и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</w:p>
    <w:p w:rsidR="00422041" w:rsidRDefault="00422041" w:rsidP="00422041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выполнением</w:t>
      </w:r>
    </w:p>
    <w:p w:rsidR="00422041" w:rsidRDefault="00422041" w:rsidP="00422041">
      <w:pPr>
        <w:jc w:val="center"/>
        <w:rPr>
          <w:sz w:val="28"/>
          <w:szCs w:val="28"/>
        </w:rPr>
      </w:pPr>
    </w:p>
    <w:p w:rsidR="00422041" w:rsidRDefault="00422041" w:rsidP="00422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Текущее управление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  <w:shd w:val="clear" w:color="auto" w:fill="FFFFFF"/>
        </w:rPr>
        <w:t xml:space="preserve"> программой осуществляет </w:t>
      </w:r>
      <w:r>
        <w:rPr>
          <w:sz w:val="28"/>
          <w:szCs w:val="28"/>
        </w:rPr>
        <w:t>администрация Кубанского сельского поселения Апшеронского района (далее – координатор муниципальной программы), который: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муниципальной программы;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структуру муниципальной программы;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мониторинг реализации муниципальной программы;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</w:t>
      </w:r>
      <w:proofErr w:type="spellStart"/>
      <w:r>
        <w:rPr>
          <w:sz w:val="28"/>
          <w:szCs w:val="28"/>
        </w:rPr>
        <w:t>телекомму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никационной</w:t>
      </w:r>
      <w:proofErr w:type="spellEnd"/>
      <w:r>
        <w:rPr>
          <w:sz w:val="28"/>
          <w:szCs w:val="28"/>
        </w:rPr>
        <w:t xml:space="preserve"> сети Интернет;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информационно-теле-коммуникационной сети Интернет;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</w:t>
      </w:r>
      <w:hyperlink r:id="rId10" w:anchor="Par1729" w:history="1">
        <w:r>
          <w:rPr>
            <w:rStyle w:val="af0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реализации муниципальной программы на очередной финансовый год (далее - план реализации муниципальной программы).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плане реализации муниципальной программы отражаются: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программы).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разрабатывает и утверждает детальный </w:t>
      </w:r>
      <w:hyperlink r:id="rId11" w:anchor="Par2051" w:history="1">
        <w:r>
          <w:rPr>
            <w:rStyle w:val="af0"/>
            <w:sz w:val="28"/>
            <w:szCs w:val="28"/>
          </w:rPr>
          <w:t>план-график</w:t>
        </w:r>
      </w:hyperlink>
      <w:r>
        <w:rPr>
          <w:sz w:val="28"/>
          <w:szCs w:val="28"/>
        </w:rPr>
        <w:t xml:space="preserve"> реализации муниципальной программы на очередной финансовый год (далее - детальный план-график). 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муниципальной программы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главе</w:t>
      </w:r>
      <w:r>
        <w:rPr>
          <w:sz w:val="28"/>
          <w:szCs w:val="28"/>
          <w:shd w:val="clear" w:color="auto" w:fill="FFFFFF"/>
        </w:rPr>
        <w:t xml:space="preserve"> Кубанского сельского поселения Апшеронского района </w:t>
      </w:r>
      <w:r>
        <w:rPr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в разрезе источников финансирования;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фактическом выполнении мероприятий с указанием причин их невыполнения или неполного выполнения;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программы, установленным муниципальной программой;</w:t>
      </w:r>
      <w:proofErr w:type="gramEnd"/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оценку эффективности реализации муниципальной программы.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sz w:val="28"/>
          <w:szCs w:val="28"/>
        </w:rPr>
        <w:t>факторов</w:t>
      </w:r>
      <w:proofErr w:type="gramEnd"/>
      <w:r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22041" w:rsidRDefault="00422041" w:rsidP="00422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главе</w:t>
      </w:r>
      <w:r>
        <w:rPr>
          <w:sz w:val="28"/>
          <w:szCs w:val="28"/>
          <w:shd w:val="clear" w:color="auto" w:fill="FFFFFF"/>
        </w:rPr>
        <w:t xml:space="preserve"> Кубанского сельского поселения Апшеронского района </w:t>
      </w:r>
      <w:r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22041" w:rsidRDefault="00422041" w:rsidP="004220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041" w:rsidRDefault="00422041" w:rsidP="004220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Кубанского сельского поселения</w:t>
      </w:r>
    </w:p>
    <w:p w:rsidR="00422041" w:rsidRDefault="00422041" w:rsidP="004220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433947" w:rsidRDefault="00433947" w:rsidP="000E3A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433947" w:rsidSect="007D31DC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F9" w:rsidRDefault="00C61DF9" w:rsidP="003D0A5D">
      <w:r>
        <w:separator/>
      </w:r>
    </w:p>
  </w:endnote>
  <w:endnote w:type="continuationSeparator" w:id="0">
    <w:p w:rsidR="00C61DF9" w:rsidRDefault="00C61DF9" w:rsidP="003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F9" w:rsidRDefault="00C61DF9" w:rsidP="003D0A5D">
      <w:r>
        <w:separator/>
      </w:r>
    </w:p>
  </w:footnote>
  <w:footnote w:type="continuationSeparator" w:id="0">
    <w:p w:rsidR="00C61DF9" w:rsidRDefault="00C61DF9" w:rsidP="003D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53085"/>
    <w:multiLevelType w:val="hybridMultilevel"/>
    <w:tmpl w:val="50BEEE6C"/>
    <w:lvl w:ilvl="0" w:tplc="BB8471AC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32FC3319"/>
    <w:multiLevelType w:val="multilevel"/>
    <w:tmpl w:val="09102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67D77DD"/>
    <w:multiLevelType w:val="hybridMultilevel"/>
    <w:tmpl w:val="50BEEE6C"/>
    <w:lvl w:ilvl="0" w:tplc="BB8471AC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55E4449F"/>
    <w:multiLevelType w:val="hybridMultilevel"/>
    <w:tmpl w:val="028E799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B2B3E"/>
    <w:multiLevelType w:val="hybridMultilevel"/>
    <w:tmpl w:val="07CA16C8"/>
    <w:lvl w:ilvl="0" w:tplc="C20E063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DC80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AE8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BC4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EE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B69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166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CC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3C4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C86"/>
    <w:rsid w:val="00000C45"/>
    <w:rsid w:val="000032F9"/>
    <w:rsid w:val="000070AD"/>
    <w:rsid w:val="00007A6E"/>
    <w:rsid w:val="00010B12"/>
    <w:rsid w:val="0001340C"/>
    <w:rsid w:val="0001522E"/>
    <w:rsid w:val="000162D3"/>
    <w:rsid w:val="000217D8"/>
    <w:rsid w:val="00021AEC"/>
    <w:rsid w:val="000231B1"/>
    <w:rsid w:val="000233D8"/>
    <w:rsid w:val="00030B5E"/>
    <w:rsid w:val="00030B66"/>
    <w:rsid w:val="00031073"/>
    <w:rsid w:val="00033085"/>
    <w:rsid w:val="0003621C"/>
    <w:rsid w:val="00036C64"/>
    <w:rsid w:val="0003740E"/>
    <w:rsid w:val="00040600"/>
    <w:rsid w:val="0004144A"/>
    <w:rsid w:val="0004154F"/>
    <w:rsid w:val="000625C1"/>
    <w:rsid w:val="000642B9"/>
    <w:rsid w:val="0006535A"/>
    <w:rsid w:val="000662D0"/>
    <w:rsid w:val="0007393A"/>
    <w:rsid w:val="00077FD5"/>
    <w:rsid w:val="0008000F"/>
    <w:rsid w:val="000843B3"/>
    <w:rsid w:val="00085C64"/>
    <w:rsid w:val="00086F30"/>
    <w:rsid w:val="0009703C"/>
    <w:rsid w:val="00097231"/>
    <w:rsid w:val="00097C2E"/>
    <w:rsid w:val="00097CDC"/>
    <w:rsid w:val="000A108E"/>
    <w:rsid w:val="000A4AFC"/>
    <w:rsid w:val="000A5638"/>
    <w:rsid w:val="000B0882"/>
    <w:rsid w:val="000B2F8E"/>
    <w:rsid w:val="000B3B18"/>
    <w:rsid w:val="000B40CE"/>
    <w:rsid w:val="000B5BB8"/>
    <w:rsid w:val="000B712C"/>
    <w:rsid w:val="000C33A5"/>
    <w:rsid w:val="000C4BBA"/>
    <w:rsid w:val="000C607D"/>
    <w:rsid w:val="000C6662"/>
    <w:rsid w:val="000C67FA"/>
    <w:rsid w:val="000C7020"/>
    <w:rsid w:val="000D2E0F"/>
    <w:rsid w:val="000D3D6A"/>
    <w:rsid w:val="000D404B"/>
    <w:rsid w:val="000D4875"/>
    <w:rsid w:val="000D563B"/>
    <w:rsid w:val="000D5AA0"/>
    <w:rsid w:val="000E2CCE"/>
    <w:rsid w:val="000E3AAF"/>
    <w:rsid w:val="000E49B8"/>
    <w:rsid w:val="000E5FA3"/>
    <w:rsid w:val="000E67EA"/>
    <w:rsid w:val="000E7461"/>
    <w:rsid w:val="000F28FE"/>
    <w:rsid w:val="000F48F9"/>
    <w:rsid w:val="000F52DB"/>
    <w:rsid w:val="000F6A76"/>
    <w:rsid w:val="00103EF2"/>
    <w:rsid w:val="00105E37"/>
    <w:rsid w:val="00105F3F"/>
    <w:rsid w:val="001115B5"/>
    <w:rsid w:val="00111702"/>
    <w:rsid w:val="00112647"/>
    <w:rsid w:val="00116BC1"/>
    <w:rsid w:val="0011768D"/>
    <w:rsid w:val="00117AD6"/>
    <w:rsid w:val="00117B90"/>
    <w:rsid w:val="00121929"/>
    <w:rsid w:val="00122341"/>
    <w:rsid w:val="00122945"/>
    <w:rsid w:val="00136A97"/>
    <w:rsid w:val="00141095"/>
    <w:rsid w:val="00143B24"/>
    <w:rsid w:val="00145412"/>
    <w:rsid w:val="0014670D"/>
    <w:rsid w:val="00156B70"/>
    <w:rsid w:val="00161EB2"/>
    <w:rsid w:val="00162671"/>
    <w:rsid w:val="00163F9C"/>
    <w:rsid w:val="0016799D"/>
    <w:rsid w:val="001727A3"/>
    <w:rsid w:val="00172810"/>
    <w:rsid w:val="0017357D"/>
    <w:rsid w:val="001757C7"/>
    <w:rsid w:val="00180199"/>
    <w:rsid w:val="001811B9"/>
    <w:rsid w:val="00182A13"/>
    <w:rsid w:val="00184571"/>
    <w:rsid w:val="00186A70"/>
    <w:rsid w:val="0019071F"/>
    <w:rsid w:val="001949CE"/>
    <w:rsid w:val="00194E9C"/>
    <w:rsid w:val="001956EE"/>
    <w:rsid w:val="00195963"/>
    <w:rsid w:val="001A088E"/>
    <w:rsid w:val="001A1E87"/>
    <w:rsid w:val="001A3BF2"/>
    <w:rsid w:val="001A73FE"/>
    <w:rsid w:val="001B2F37"/>
    <w:rsid w:val="001B3924"/>
    <w:rsid w:val="001B73F0"/>
    <w:rsid w:val="001B76FF"/>
    <w:rsid w:val="001C187B"/>
    <w:rsid w:val="001C38E4"/>
    <w:rsid w:val="001C3FBE"/>
    <w:rsid w:val="001D09F1"/>
    <w:rsid w:val="001D0D16"/>
    <w:rsid w:val="001D5E35"/>
    <w:rsid w:val="001E00F8"/>
    <w:rsid w:val="001F005C"/>
    <w:rsid w:val="001F370C"/>
    <w:rsid w:val="001F418D"/>
    <w:rsid w:val="001F5B50"/>
    <w:rsid w:val="001F6108"/>
    <w:rsid w:val="001F62BD"/>
    <w:rsid w:val="002049BD"/>
    <w:rsid w:val="00204F0A"/>
    <w:rsid w:val="00206B04"/>
    <w:rsid w:val="00206B0C"/>
    <w:rsid w:val="00207C86"/>
    <w:rsid w:val="002100BE"/>
    <w:rsid w:val="00212FB3"/>
    <w:rsid w:val="00216BEF"/>
    <w:rsid w:val="0022294C"/>
    <w:rsid w:val="00223D53"/>
    <w:rsid w:val="00230D3D"/>
    <w:rsid w:val="00231004"/>
    <w:rsid w:val="00232DE1"/>
    <w:rsid w:val="002350BB"/>
    <w:rsid w:val="002361E7"/>
    <w:rsid w:val="0023777A"/>
    <w:rsid w:val="00237E97"/>
    <w:rsid w:val="00240D08"/>
    <w:rsid w:val="00241D22"/>
    <w:rsid w:val="00247274"/>
    <w:rsid w:val="0024798C"/>
    <w:rsid w:val="0026506A"/>
    <w:rsid w:val="0026699A"/>
    <w:rsid w:val="00271231"/>
    <w:rsid w:val="002720B8"/>
    <w:rsid w:val="002816F3"/>
    <w:rsid w:val="00283049"/>
    <w:rsid w:val="00283B6C"/>
    <w:rsid w:val="00285882"/>
    <w:rsid w:val="00285FDA"/>
    <w:rsid w:val="00292453"/>
    <w:rsid w:val="002924FF"/>
    <w:rsid w:val="00292C8D"/>
    <w:rsid w:val="00295764"/>
    <w:rsid w:val="00295DBC"/>
    <w:rsid w:val="002A13C7"/>
    <w:rsid w:val="002A437B"/>
    <w:rsid w:val="002A666A"/>
    <w:rsid w:val="002A7769"/>
    <w:rsid w:val="002A79C9"/>
    <w:rsid w:val="002B1999"/>
    <w:rsid w:val="002B2569"/>
    <w:rsid w:val="002B3A5B"/>
    <w:rsid w:val="002B3DE6"/>
    <w:rsid w:val="002B4D13"/>
    <w:rsid w:val="002B6200"/>
    <w:rsid w:val="002B6387"/>
    <w:rsid w:val="002B78AF"/>
    <w:rsid w:val="002B7D42"/>
    <w:rsid w:val="002C12F8"/>
    <w:rsid w:val="002C25DA"/>
    <w:rsid w:val="002C49D2"/>
    <w:rsid w:val="002C4B5C"/>
    <w:rsid w:val="002C659C"/>
    <w:rsid w:val="002C6683"/>
    <w:rsid w:val="002D335A"/>
    <w:rsid w:val="002E1884"/>
    <w:rsid w:val="002E3700"/>
    <w:rsid w:val="002E442C"/>
    <w:rsid w:val="002E59CA"/>
    <w:rsid w:val="002E5D24"/>
    <w:rsid w:val="002E5F6B"/>
    <w:rsid w:val="002F03E7"/>
    <w:rsid w:val="002F68BA"/>
    <w:rsid w:val="003017BA"/>
    <w:rsid w:val="0030276E"/>
    <w:rsid w:val="00310BAD"/>
    <w:rsid w:val="003114F8"/>
    <w:rsid w:val="00313A8A"/>
    <w:rsid w:val="00326037"/>
    <w:rsid w:val="003270DE"/>
    <w:rsid w:val="00330831"/>
    <w:rsid w:val="00330F6C"/>
    <w:rsid w:val="003339BB"/>
    <w:rsid w:val="00335762"/>
    <w:rsid w:val="00335FF1"/>
    <w:rsid w:val="00341D64"/>
    <w:rsid w:val="00342AF6"/>
    <w:rsid w:val="00346577"/>
    <w:rsid w:val="00346744"/>
    <w:rsid w:val="00347FCB"/>
    <w:rsid w:val="003545F0"/>
    <w:rsid w:val="003546A4"/>
    <w:rsid w:val="0036177E"/>
    <w:rsid w:val="0036309F"/>
    <w:rsid w:val="00364204"/>
    <w:rsid w:val="00367C27"/>
    <w:rsid w:val="003706F3"/>
    <w:rsid w:val="00370F90"/>
    <w:rsid w:val="00374FF1"/>
    <w:rsid w:val="00376601"/>
    <w:rsid w:val="00377CD4"/>
    <w:rsid w:val="0038070E"/>
    <w:rsid w:val="00381B2E"/>
    <w:rsid w:val="003853FB"/>
    <w:rsid w:val="00387326"/>
    <w:rsid w:val="00387CA5"/>
    <w:rsid w:val="0039075A"/>
    <w:rsid w:val="00392BE9"/>
    <w:rsid w:val="003A3D1A"/>
    <w:rsid w:val="003A493C"/>
    <w:rsid w:val="003A5385"/>
    <w:rsid w:val="003A7645"/>
    <w:rsid w:val="003A7A1B"/>
    <w:rsid w:val="003B039F"/>
    <w:rsid w:val="003B0DD3"/>
    <w:rsid w:val="003B1041"/>
    <w:rsid w:val="003B611C"/>
    <w:rsid w:val="003C0A33"/>
    <w:rsid w:val="003C1A19"/>
    <w:rsid w:val="003C2162"/>
    <w:rsid w:val="003C58C0"/>
    <w:rsid w:val="003C6319"/>
    <w:rsid w:val="003C68DF"/>
    <w:rsid w:val="003C797E"/>
    <w:rsid w:val="003C7F3D"/>
    <w:rsid w:val="003D0A5D"/>
    <w:rsid w:val="003D16A2"/>
    <w:rsid w:val="003D2DAB"/>
    <w:rsid w:val="003D5BB6"/>
    <w:rsid w:val="003E05A1"/>
    <w:rsid w:val="003E25C2"/>
    <w:rsid w:val="003E347C"/>
    <w:rsid w:val="003E409B"/>
    <w:rsid w:val="003E64B3"/>
    <w:rsid w:val="003F406D"/>
    <w:rsid w:val="003F484B"/>
    <w:rsid w:val="003F52E8"/>
    <w:rsid w:val="003F5CE0"/>
    <w:rsid w:val="003F5DDD"/>
    <w:rsid w:val="0040034E"/>
    <w:rsid w:val="004068FF"/>
    <w:rsid w:val="0040718E"/>
    <w:rsid w:val="00407BB7"/>
    <w:rsid w:val="00412F00"/>
    <w:rsid w:val="004140CE"/>
    <w:rsid w:val="0041477C"/>
    <w:rsid w:val="0041699F"/>
    <w:rsid w:val="00422041"/>
    <w:rsid w:val="00422F6F"/>
    <w:rsid w:val="00425A10"/>
    <w:rsid w:val="004261E2"/>
    <w:rsid w:val="0042750B"/>
    <w:rsid w:val="00427978"/>
    <w:rsid w:val="00433947"/>
    <w:rsid w:val="00434110"/>
    <w:rsid w:val="00434AEA"/>
    <w:rsid w:val="0043602E"/>
    <w:rsid w:val="00440234"/>
    <w:rsid w:val="004406C1"/>
    <w:rsid w:val="00444DC7"/>
    <w:rsid w:val="004465D0"/>
    <w:rsid w:val="004472EC"/>
    <w:rsid w:val="00447C65"/>
    <w:rsid w:val="00453C44"/>
    <w:rsid w:val="00460C7B"/>
    <w:rsid w:val="00463460"/>
    <w:rsid w:val="004635C6"/>
    <w:rsid w:val="00465E87"/>
    <w:rsid w:val="004665D8"/>
    <w:rsid w:val="0047213E"/>
    <w:rsid w:val="00474F98"/>
    <w:rsid w:val="00476036"/>
    <w:rsid w:val="00476244"/>
    <w:rsid w:val="00477D41"/>
    <w:rsid w:val="00485994"/>
    <w:rsid w:val="00485C6D"/>
    <w:rsid w:val="00486A38"/>
    <w:rsid w:val="00487385"/>
    <w:rsid w:val="00492572"/>
    <w:rsid w:val="004938BD"/>
    <w:rsid w:val="00496029"/>
    <w:rsid w:val="00497713"/>
    <w:rsid w:val="00497AE4"/>
    <w:rsid w:val="004A5550"/>
    <w:rsid w:val="004B036B"/>
    <w:rsid w:val="004B4DD6"/>
    <w:rsid w:val="004B4E89"/>
    <w:rsid w:val="004C08F4"/>
    <w:rsid w:val="004C2FA3"/>
    <w:rsid w:val="004C3972"/>
    <w:rsid w:val="004D0C0D"/>
    <w:rsid w:val="004D4C03"/>
    <w:rsid w:val="004D5980"/>
    <w:rsid w:val="004D79AE"/>
    <w:rsid w:val="004E10B2"/>
    <w:rsid w:val="004E6584"/>
    <w:rsid w:val="004F13D2"/>
    <w:rsid w:val="004F196D"/>
    <w:rsid w:val="004F2F5F"/>
    <w:rsid w:val="004F3D78"/>
    <w:rsid w:val="004F59A0"/>
    <w:rsid w:val="004F5DC9"/>
    <w:rsid w:val="004F7139"/>
    <w:rsid w:val="004F7682"/>
    <w:rsid w:val="0050040D"/>
    <w:rsid w:val="00502B7D"/>
    <w:rsid w:val="00506A20"/>
    <w:rsid w:val="005076D5"/>
    <w:rsid w:val="00510E42"/>
    <w:rsid w:val="00515FB9"/>
    <w:rsid w:val="00520195"/>
    <w:rsid w:val="00522183"/>
    <w:rsid w:val="00522A69"/>
    <w:rsid w:val="00522B0A"/>
    <w:rsid w:val="00525D05"/>
    <w:rsid w:val="00527DDB"/>
    <w:rsid w:val="00531C4B"/>
    <w:rsid w:val="00534823"/>
    <w:rsid w:val="005427C1"/>
    <w:rsid w:val="00543775"/>
    <w:rsid w:val="00543BB7"/>
    <w:rsid w:val="00545456"/>
    <w:rsid w:val="00545981"/>
    <w:rsid w:val="0054625E"/>
    <w:rsid w:val="005466AB"/>
    <w:rsid w:val="0054778D"/>
    <w:rsid w:val="0055024E"/>
    <w:rsid w:val="0055661A"/>
    <w:rsid w:val="00556CB2"/>
    <w:rsid w:val="00560237"/>
    <w:rsid w:val="005610C3"/>
    <w:rsid w:val="00565B6C"/>
    <w:rsid w:val="00566C35"/>
    <w:rsid w:val="00567A40"/>
    <w:rsid w:val="00570D7C"/>
    <w:rsid w:val="00570EB6"/>
    <w:rsid w:val="00572798"/>
    <w:rsid w:val="00572C71"/>
    <w:rsid w:val="005770D9"/>
    <w:rsid w:val="00581488"/>
    <w:rsid w:val="0058375D"/>
    <w:rsid w:val="00583FAB"/>
    <w:rsid w:val="005940CE"/>
    <w:rsid w:val="00594AEA"/>
    <w:rsid w:val="0059651B"/>
    <w:rsid w:val="005A116B"/>
    <w:rsid w:val="005A1433"/>
    <w:rsid w:val="005A2B0A"/>
    <w:rsid w:val="005A37C8"/>
    <w:rsid w:val="005A7864"/>
    <w:rsid w:val="005A7E34"/>
    <w:rsid w:val="005B075A"/>
    <w:rsid w:val="005B0A7C"/>
    <w:rsid w:val="005B11BC"/>
    <w:rsid w:val="005B41B7"/>
    <w:rsid w:val="005B4772"/>
    <w:rsid w:val="005C4AB5"/>
    <w:rsid w:val="005C527E"/>
    <w:rsid w:val="005C6395"/>
    <w:rsid w:val="005D4D0D"/>
    <w:rsid w:val="005D60DD"/>
    <w:rsid w:val="005D62CD"/>
    <w:rsid w:val="005D63A9"/>
    <w:rsid w:val="005E092E"/>
    <w:rsid w:val="005E1594"/>
    <w:rsid w:val="005E644D"/>
    <w:rsid w:val="005E670E"/>
    <w:rsid w:val="005F08A0"/>
    <w:rsid w:val="005F5225"/>
    <w:rsid w:val="005F677D"/>
    <w:rsid w:val="00600D04"/>
    <w:rsid w:val="00602451"/>
    <w:rsid w:val="00602A9B"/>
    <w:rsid w:val="006039EF"/>
    <w:rsid w:val="0061113B"/>
    <w:rsid w:val="00611301"/>
    <w:rsid w:val="00614201"/>
    <w:rsid w:val="0061550E"/>
    <w:rsid w:val="00621CAD"/>
    <w:rsid w:val="00622820"/>
    <w:rsid w:val="00622E75"/>
    <w:rsid w:val="006319D5"/>
    <w:rsid w:val="00632E55"/>
    <w:rsid w:val="00633AA0"/>
    <w:rsid w:val="00635016"/>
    <w:rsid w:val="006355B8"/>
    <w:rsid w:val="00636069"/>
    <w:rsid w:val="00636320"/>
    <w:rsid w:val="00637BA0"/>
    <w:rsid w:val="006402F3"/>
    <w:rsid w:val="00643703"/>
    <w:rsid w:val="00645AC0"/>
    <w:rsid w:val="006475E1"/>
    <w:rsid w:val="00647C52"/>
    <w:rsid w:val="006524BE"/>
    <w:rsid w:val="006524E0"/>
    <w:rsid w:val="006539D4"/>
    <w:rsid w:val="00655331"/>
    <w:rsid w:val="006608E9"/>
    <w:rsid w:val="0066341E"/>
    <w:rsid w:val="0066607E"/>
    <w:rsid w:val="0067190E"/>
    <w:rsid w:val="006719B9"/>
    <w:rsid w:val="00677330"/>
    <w:rsid w:val="006817A9"/>
    <w:rsid w:val="006837EA"/>
    <w:rsid w:val="00686401"/>
    <w:rsid w:val="006864FE"/>
    <w:rsid w:val="00687F01"/>
    <w:rsid w:val="00690AF5"/>
    <w:rsid w:val="0069148A"/>
    <w:rsid w:val="00692346"/>
    <w:rsid w:val="00692B50"/>
    <w:rsid w:val="00693A74"/>
    <w:rsid w:val="00693D7D"/>
    <w:rsid w:val="00695E5F"/>
    <w:rsid w:val="006A0E62"/>
    <w:rsid w:val="006A112D"/>
    <w:rsid w:val="006A4E43"/>
    <w:rsid w:val="006B5482"/>
    <w:rsid w:val="006B5F4B"/>
    <w:rsid w:val="006B6964"/>
    <w:rsid w:val="006B73B4"/>
    <w:rsid w:val="006C0270"/>
    <w:rsid w:val="006C08FE"/>
    <w:rsid w:val="006C2D52"/>
    <w:rsid w:val="006C4265"/>
    <w:rsid w:val="006C4CDC"/>
    <w:rsid w:val="006C5D7A"/>
    <w:rsid w:val="006C7897"/>
    <w:rsid w:val="006D2FE5"/>
    <w:rsid w:val="006D4557"/>
    <w:rsid w:val="006D4696"/>
    <w:rsid w:val="006D70D7"/>
    <w:rsid w:val="006E04D9"/>
    <w:rsid w:val="006E1405"/>
    <w:rsid w:val="006E3F28"/>
    <w:rsid w:val="006E57FF"/>
    <w:rsid w:val="006E778A"/>
    <w:rsid w:val="006E7D22"/>
    <w:rsid w:val="006F048E"/>
    <w:rsid w:val="006F18BA"/>
    <w:rsid w:val="006F3D20"/>
    <w:rsid w:val="006F5291"/>
    <w:rsid w:val="00700D53"/>
    <w:rsid w:val="007039C4"/>
    <w:rsid w:val="00706C04"/>
    <w:rsid w:val="007105D3"/>
    <w:rsid w:val="00712D02"/>
    <w:rsid w:val="00717414"/>
    <w:rsid w:val="00721B8D"/>
    <w:rsid w:val="00722BE8"/>
    <w:rsid w:val="00723EE8"/>
    <w:rsid w:val="00724C5E"/>
    <w:rsid w:val="00726CEA"/>
    <w:rsid w:val="00727C9B"/>
    <w:rsid w:val="00731577"/>
    <w:rsid w:val="00736B1B"/>
    <w:rsid w:val="00740053"/>
    <w:rsid w:val="00741F35"/>
    <w:rsid w:val="00744273"/>
    <w:rsid w:val="00744829"/>
    <w:rsid w:val="007449C2"/>
    <w:rsid w:val="0074770B"/>
    <w:rsid w:val="00747F24"/>
    <w:rsid w:val="0075055C"/>
    <w:rsid w:val="00751660"/>
    <w:rsid w:val="00754B84"/>
    <w:rsid w:val="00755893"/>
    <w:rsid w:val="007571AB"/>
    <w:rsid w:val="0076235F"/>
    <w:rsid w:val="007625CC"/>
    <w:rsid w:val="00765348"/>
    <w:rsid w:val="0076677A"/>
    <w:rsid w:val="00766AC0"/>
    <w:rsid w:val="007674D5"/>
    <w:rsid w:val="00770A72"/>
    <w:rsid w:val="0077229F"/>
    <w:rsid w:val="00773381"/>
    <w:rsid w:val="00773FC4"/>
    <w:rsid w:val="0077403B"/>
    <w:rsid w:val="00780640"/>
    <w:rsid w:val="007806AD"/>
    <w:rsid w:val="00782EF7"/>
    <w:rsid w:val="00785E4E"/>
    <w:rsid w:val="007869CD"/>
    <w:rsid w:val="007874E1"/>
    <w:rsid w:val="00792B88"/>
    <w:rsid w:val="00793910"/>
    <w:rsid w:val="00794EED"/>
    <w:rsid w:val="00795B9D"/>
    <w:rsid w:val="00795F90"/>
    <w:rsid w:val="00797026"/>
    <w:rsid w:val="007A0460"/>
    <w:rsid w:val="007A2DC5"/>
    <w:rsid w:val="007A4986"/>
    <w:rsid w:val="007A5D7A"/>
    <w:rsid w:val="007A6B4D"/>
    <w:rsid w:val="007A7195"/>
    <w:rsid w:val="007A7AE7"/>
    <w:rsid w:val="007B1B83"/>
    <w:rsid w:val="007B29CC"/>
    <w:rsid w:val="007B329C"/>
    <w:rsid w:val="007C0200"/>
    <w:rsid w:val="007C04B2"/>
    <w:rsid w:val="007C12D8"/>
    <w:rsid w:val="007C19FF"/>
    <w:rsid w:val="007C22CB"/>
    <w:rsid w:val="007C758F"/>
    <w:rsid w:val="007D170D"/>
    <w:rsid w:val="007D31DC"/>
    <w:rsid w:val="007D46B5"/>
    <w:rsid w:val="007D74C5"/>
    <w:rsid w:val="007E2990"/>
    <w:rsid w:val="007E562E"/>
    <w:rsid w:val="007E773E"/>
    <w:rsid w:val="007E77FC"/>
    <w:rsid w:val="007E7C3E"/>
    <w:rsid w:val="007F0B99"/>
    <w:rsid w:val="007F347D"/>
    <w:rsid w:val="007F38E1"/>
    <w:rsid w:val="007F5B35"/>
    <w:rsid w:val="007F6E05"/>
    <w:rsid w:val="007F712B"/>
    <w:rsid w:val="007F7B2A"/>
    <w:rsid w:val="00800ABF"/>
    <w:rsid w:val="00804A51"/>
    <w:rsid w:val="00805140"/>
    <w:rsid w:val="00806812"/>
    <w:rsid w:val="00807290"/>
    <w:rsid w:val="00807425"/>
    <w:rsid w:val="00807C6D"/>
    <w:rsid w:val="008129B8"/>
    <w:rsid w:val="00813ADB"/>
    <w:rsid w:val="008148E0"/>
    <w:rsid w:val="008160AC"/>
    <w:rsid w:val="00817855"/>
    <w:rsid w:val="0082005B"/>
    <w:rsid w:val="008229C5"/>
    <w:rsid w:val="008337E6"/>
    <w:rsid w:val="00833D7E"/>
    <w:rsid w:val="008403B7"/>
    <w:rsid w:val="0084266E"/>
    <w:rsid w:val="00842B8C"/>
    <w:rsid w:val="008437C8"/>
    <w:rsid w:val="008471F8"/>
    <w:rsid w:val="0085105B"/>
    <w:rsid w:val="00851537"/>
    <w:rsid w:val="008520A9"/>
    <w:rsid w:val="00852F7A"/>
    <w:rsid w:val="008541D0"/>
    <w:rsid w:val="00855044"/>
    <w:rsid w:val="00860C5E"/>
    <w:rsid w:val="0086102E"/>
    <w:rsid w:val="00861AEF"/>
    <w:rsid w:val="00862B8D"/>
    <w:rsid w:val="00863079"/>
    <w:rsid w:val="00863627"/>
    <w:rsid w:val="00865430"/>
    <w:rsid w:val="00865671"/>
    <w:rsid w:val="008718EE"/>
    <w:rsid w:val="00872289"/>
    <w:rsid w:val="00872DE5"/>
    <w:rsid w:val="00875FA5"/>
    <w:rsid w:val="00880518"/>
    <w:rsid w:val="00881B93"/>
    <w:rsid w:val="00885813"/>
    <w:rsid w:val="00893143"/>
    <w:rsid w:val="00893157"/>
    <w:rsid w:val="00893E8E"/>
    <w:rsid w:val="00897709"/>
    <w:rsid w:val="008A3BBC"/>
    <w:rsid w:val="008A3D92"/>
    <w:rsid w:val="008A7965"/>
    <w:rsid w:val="008C2EE4"/>
    <w:rsid w:val="008C335C"/>
    <w:rsid w:val="008C3AF0"/>
    <w:rsid w:val="008C5DE2"/>
    <w:rsid w:val="008D0DAF"/>
    <w:rsid w:val="008D30C1"/>
    <w:rsid w:val="008D4611"/>
    <w:rsid w:val="008D50E3"/>
    <w:rsid w:val="008D59FD"/>
    <w:rsid w:val="008D5B5D"/>
    <w:rsid w:val="008D6F75"/>
    <w:rsid w:val="008E3F12"/>
    <w:rsid w:val="008E7215"/>
    <w:rsid w:val="008F2D86"/>
    <w:rsid w:val="008F39B5"/>
    <w:rsid w:val="008F77C4"/>
    <w:rsid w:val="008F7A2A"/>
    <w:rsid w:val="00904016"/>
    <w:rsid w:val="00906446"/>
    <w:rsid w:val="00911279"/>
    <w:rsid w:val="00914E21"/>
    <w:rsid w:val="00915081"/>
    <w:rsid w:val="00915D4F"/>
    <w:rsid w:val="00916559"/>
    <w:rsid w:val="009167B5"/>
    <w:rsid w:val="009207E1"/>
    <w:rsid w:val="00926F49"/>
    <w:rsid w:val="009305F2"/>
    <w:rsid w:val="009342E2"/>
    <w:rsid w:val="00936C5A"/>
    <w:rsid w:val="0094209E"/>
    <w:rsid w:val="00944C73"/>
    <w:rsid w:val="00951EE4"/>
    <w:rsid w:val="009520A7"/>
    <w:rsid w:val="009523C3"/>
    <w:rsid w:val="00962CAD"/>
    <w:rsid w:val="00966E62"/>
    <w:rsid w:val="00967B57"/>
    <w:rsid w:val="00967F3E"/>
    <w:rsid w:val="009716A0"/>
    <w:rsid w:val="00971BF2"/>
    <w:rsid w:val="00972884"/>
    <w:rsid w:val="00973A7B"/>
    <w:rsid w:val="00976886"/>
    <w:rsid w:val="00976AFF"/>
    <w:rsid w:val="00977CBB"/>
    <w:rsid w:val="00987425"/>
    <w:rsid w:val="009915DA"/>
    <w:rsid w:val="00991A0A"/>
    <w:rsid w:val="00992BEB"/>
    <w:rsid w:val="00995FE7"/>
    <w:rsid w:val="00996334"/>
    <w:rsid w:val="00997BBF"/>
    <w:rsid w:val="009A1E1B"/>
    <w:rsid w:val="009A3820"/>
    <w:rsid w:val="009A5F3D"/>
    <w:rsid w:val="009A61C2"/>
    <w:rsid w:val="009A6CC6"/>
    <w:rsid w:val="009B2657"/>
    <w:rsid w:val="009B3245"/>
    <w:rsid w:val="009B5879"/>
    <w:rsid w:val="009C17C9"/>
    <w:rsid w:val="009C3876"/>
    <w:rsid w:val="009C3EDF"/>
    <w:rsid w:val="009C50BF"/>
    <w:rsid w:val="009C6FCD"/>
    <w:rsid w:val="009D09A1"/>
    <w:rsid w:val="009D2BF4"/>
    <w:rsid w:val="009E62A6"/>
    <w:rsid w:val="009F44AF"/>
    <w:rsid w:val="009F55B6"/>
    <w:rsid w:val="009F6754"/>
    <w:rsid w:val="009F71B3"/>
    <w:rsid w:val="009F7626"/>
    <w:rsid w:val="00A01FBA"/>
    <w:rsid w:val="00A048AA"/>
    <w:rsid w:val="00A05B4A"/>
    <w:rsid w:val="00A1012A"/>
    <w:rsid w:val="00A132E3"/>
    <w:rsid w:val="00A25199"/>
    <w:rsid w:val="00A2602D"/>
    <w:rsid w:val="00A26652"/>
    <w:rsid w:val="00A2780C"/>
    <w:rsid w:val="00A30A1A"/>
    <w:rsid w:val="00A32442"/>
    <w:rsid w:val="00A32BA6"/>
    <w:rsid w:val="00A40511"/>
    <w:rsid w:val="00A4074B"/>
    <w:rsid w:val="00A43C8E"/>
    <w:rsid w:val="00A4539A"/>
    <w:rsid w:val="00A5400F"/>
    <w:rsid w:val="00A54C7C"/>
    <w:rsid w:val="00A57540"/>
    <w:rsid w:val="00A61B41"/>
    <w:rsid w:val="00A627C0"/>
    <w:rsid w:val="00A62F82"/>
    <w:rsid w:val="00A63878"/>
    <w:rsid w:val="00A64F08"/>
    <w:rsid w:val="00A66748"/>
    <w:rsid w:val="00A706BD"/>
    <w:rsid w:val="00A70ABA"/>
    <w:rsid w:val="00A74C4B"/>
    <w:rsid w:val="00A81C92"/>
    <w:rsid w:val="00A82622"/>
    <w:rsid w:val="00A82BC6"/>
    <w:rsid w:val="00A83A8C"/>
    <w:rsid w:val="00A83C8C"/>
    <w:rsid w:val="00A86A98"/>
    <w:rsid w:val="00A90390"/>
    <w:rsid w:val="00A91B78"/>
    <w:rsid w:val="00A92CB9"/>
    <w:rsid w:val="00A959F6"/>
    <w:rsid w:val="00AA2090"/>
    <w:rsid w:val="00AA2920"/>
    <w:rsid w:val="00AA3B9E"/>
    <w:rsid w:val="00AB02BA"/>
    <w:rsid w:val="00AB2715"/>
    <w:rsid w:val="00AB5552"/>
    <w:rsid w:val="00AB7480"/>
    <w:rsid w:val="00AB7A1C"/>
    <w:rsid w:val="00AC0339"/>
    <w:rsid w:val="00AC2600"/>
    <w:rsid w:val="00AC2833"/>
    <w:rsid w:val="00AC40EC"/>
    <w:rsid w:val="00AC4826"/>
    <w:rsid w:val="00AC4F52"/>
    <w:rsid w:val="00AC5EC4"/>
    <w:rsid w:val="00AC666C"/>
    <w:rsid w:val="00AD0151"/>
    <w:rsid w:val="00AD1514"/>
    <w:rsid w:val="00AD361C"/>
    <w:rsid w:val="00AD546B"/>
    <w:rsid w:val="00AD5F3B"/>
    <w:rsid w:val="00AD6061"/>
    <w:rsid w:val="00AD7F3D"/>
    <w:rsid w:val="00AE2F55"/>
    <w:rsid w:val="00AE4D44"/>
    <w:rsid w:val="00AF1DC4"/>
    <w:rsid w:val="00AF6679"/>
    <w:rsid w:val="00B02E9F"/>
    <w:rsid w:val="00B03FF8"/>
    <w:rsid w:val="00B04EE9"/>
    <w:rsid w:val="00B053E9"/>
    <w:rsid w:val="00B05592"/>
    <w:rsid w:val="00B0709C"/>
    <w:rsid w:val="00B10302"/>
    <w:rsid w:val="00B13030"/>
    <w:rsid w:val="00B16A3E"/>
    <w:rsid w:val="00B1780B"/>
    <w:rsid w:val="00B178B5"/>
    <w:rsid w:val="00B221AC"/>
    <w:rsid w:val="00B33AFF"/>
    <w:rsid w:val="00B37758"/>
    <w:rsid w:val="00B37786"/>
    <w:rsid w:val="00B4241F"/>
    <w:rsid w:val="00B46E3C"/>
    <w:rsid w:val="00B51E0A"/>
    <w:rsid w:val="00B543A3"/>
    <w:rsid w:val="00B5459D"/>
    <w:rsid w:val="00B5712C"/>
    <w:rsid w:val="00B57E6A"/>
    <w:rsid w:val="00B61BFF"/>
    <w:rsid w:val="00B624A8"/>
    <w:rsid w:val="00B641A3"/>
    <w:rsid w:val="00B6484A"/>
    <w:rsid w:val="00B67433"/>
    <w:rsid w:val="00B741F6"/>
    <w:rsid w:val="00B754F0"/>
    <w:rsid w:val="00B7603F"/>
    <w:rsid w:val="00B80B7D"/>
    <w:rsid w:val="00B8137F"/>
    <w:rsid w:val="00B8550F"/>
    <w:rsid w:val="00B8580F"/>
    <w:rsid w:val="00B90876"/>
    <w:rsid w:val="00B9113E"/>
    <w:rsid w:val="00B94918"/>
    <w:rsid w:val="00B94A4B"/>
    <w:rsid w:val="00B95303"/>
    <w:rsid w:val="00B96103"/>
    <w:rsid w:val="00B96DCE"/>
    <w:rsid w:val="00BA1D8E"/>
    <w:rsid w:val="00BA341E"/>
    <w:rsid w:val="00BA4402"/>
    <w:rsid w:val="00BA46B3"/>
    <w:rsid w:val="00BA595B"/>
    <w:rsid w:val="00BB12F3"/>
    <w:rsid w:val="00BB1D09"/>
    <w:rsid w:val="00BB452B"/>
    <w:rsid w:val="00BB70DC"/>
    <w:rsid w:val="00BB7402"/>
    <w:rsid w:val="00BB7DED"/>
    <w:rsid w:val="00BC0F90"/>
    <w:rsid w:val="00BC693F"/>
    <w:rsid w:val="00BC6ACA"/>
    <w:rsid w:val="00BD5C96"/>
    <w:rsid w:val="00BD6DA9"/>
    <w:rsid w:val="00BD7292"/>
    <w:rsid w:val="00BE0613"/>
    <w:rsid w:val="00BE08C4"/>
    <w:rsid w:val="00BE5D5C"/>
    <w:rsid w:val="00BE5E06"/>
    <w:rsid w:val="00BE72B2"/>
    <w:rsid w:val="00BF0494"/>
    <w:rsid w:val="00BF0685"/>
    <w:rsid w:val="00BF0D6B"/>
    <w:rsid w:val="00BF1F54"/>
    <w:rsid w:val="00BF23B8"/>
    <w:rsid w:val="00BF25D3"/>
    <w:rsid w:val="00BF4205"/>
    <w:rsid w:val="00BF63E7"/>
    <w:rsid w:val="00BF66AE"/>
    <w:rsid w:val="00C007F4"/>
    <w:rsid w:val="00C01859"/>
    <w:rsid w:val="00C0255C"/>
    <w:rsid w:val="00C04937"/>
    <w:rsid w:val="00C07686"/>
    <w:rsid w:val="00C078AE"/>
    <w:rsid w:val="00C10CCA"/>
    <w:rsid w:val="00C12C03"/>
    <w:rsid w:val="00C13CA4"/>
    <w:rsid w:val="00C23575"/>
    <w:rsid w:val="00C313ED"/>
    <w:rsid w:val="00C31B6D"/>
    <w:rsid w:val="00C31C8F"/>
    <w:rsid w:val="00C31DC1"/>
    <w:rsid w:val="00C40B00"/>
    <w:rsid w:val="00C46E39"/>
    <w:rsid w:val="00C47622"/>
    <w:rsid w:val="00C47884"/>
    <w:rsid w:val="00C526AD"/>
    <w:rsid w:val="00C601C8"/>
    <w:rsid w:val="00C61757"/>
    <w:rsid w:val="00C61B7B"/>
    <w:rsid w:val="00C61C73"/>
    <w:rsid w:val="00C61DF9"/>
    <w:rsid w:val="00C638E6"/>
    <w:rsid w:val="00C66F6B"/>
    <w:rsid w:val="00C70028"/>
    <w:rsid w:val="00C73FAB"/>
    <w:rsid w:val="00C7742D"/>
    <w:rsid w:val="00C77C73"/>
    <w:rsid w:val="00C821CC"/>
    <w:rsid w:val="00C84BE3"/>
    <w:rsid w:val="00C84E1B"/>
    <w:rsid w:val="00C858C6"/>
    <w:rsid w:val="00C85FE1"/>
    <w:rsid w:val="00C925FF"/>
    <w:rsid w:val="00C92723"/>
    <w:rsid w:val="00C94176"/>
    <w:rsid w:val="00C941B6"/>
    <w:rsid w:val="00C9648A"/>
    <w:rsid w:val="00CA0DEB"/>
    <w:rsid w:val="00CA2440"/>
    <w:rsid w:val="00CA25A4"/>
    <w:rsid w:val="00CA324B"/>
    <w:rsid w:val="00CA34DC"/>
    <w:rsid w:val="00CA6D26"/>
    <w:rsid w:val="00CA7B53"/>
    <w:rsid w:val="00CB0A40"/>
    <w:rsid w:val="00CB2E05"/>
    <w:rsid w:val="00CB48F1"/>
    <w:rsid w:val="00CB525C"/>
    <w:rsid w:val="00CB7E60"/>
    <w:rsid w:val="00CC10D2"/>
    <w:rsid w:val="00CC2800"/>
    <w:rsid w:val="00CC3840"/>
    <w:rsid w:val="00CC39EB"/>
    <w:rsid w:val="00CC6843"/>
    <w:rsid w:val="00CE0CC9"/>
    <w:rsid w:val="00CE2136"/>
    <w:rsid w:val="00CE7156"/>
    <w:rsid w:val="00CE7166"/>
    <w:rsid w:val="00CF2901"/>
    <w:rsid w:val="00CF36B6"/>
    <w:rsid w:val="00CF4AA5"/>
    <w:rsid w:val="00CF52FF"/>
    <w:rsid w:val="00CF53FD"/>
    <w:rsid w:val="00CF652A"/>
    <w:rsid w:val="00CF6C75"/>
    <w:rsid w:val="00D016B5"/>
    <w:rsid w:val="00D023A9"/>
    <w:rsid w:val="00D038EE"/>
    <w:rsid w:val="00D04C2D"/>
    <w:rsid w:val="00D05634"/>
    <w:rsid w:val="00D05D1F"/>
    <w:rsid w:val="00D061AD"/>
    <w:rsid w:val="00D07779"/>
    <w:rsid w:val="00D07CF2"/>
    <w:rsid w:val="00D07F24"/>
    <w:rsid w:val="00D120B7"/>
    <w:rsid w:val="00D15ABB"/>
    <w:rsid w:val="00D160D7"/>
    <w:rsid w:val="00D16516"/>
    <w:rsid w:val="00D16CAC"/>
    <w:rsid w:val="00D2087E"/>
    <w:rsid w:val="00D22DFE"/>
    <w:rsid w:val="00D25E23"/>
    <w:rsid w:val="00D26687"/>
    <w:rsid w:val="00D2679B"/>
    <w:rsid w:val="00D278B2"/>
    <w:rsid w:val="00D30DC6"/>
    <w:rsid w:val="00D30F27"/>
    <w:rsid w:val="00D319CB"/>
    <w:rsid w:val="00D33EE7"/>
    <w:rsid w:val="00D35337"/>
    <w:rsid w:val="00D358A8"/>
    <w:rsid w:val="00D35971"/>
    <w:rsid w:val="00D35B0F"/>
    <w:rsid w:val="00D35F8B"/>
    <w:rsid w:val="00D3771A"/>
    <w:rsid w:val="00D41207"/>
    <w:rsid w:val="00D42FC5"/>
    <w:rsid w:val="00D43177"/>
    <w:rsid w:val="00D45934"/>
    <w:rsid w:val="00D45E6A"/>
    <w:rsid w:val="00D47369"/>
    <w:rsid w:val="00D47647"/>
    <w:rsid w:val="00D506A5"/>
    <w:rsid w:val="00D52C96"/>
    <w:rsid w:val="00D554F8"/>
    <w:rsid w:val="00D55B24"/>
    <w:rsid w:val="00D56681"/>
    <w:rsid w:val="00D61040"/>
    <w:rsid w:val="00D6135C"/>
    <w:rsid w:val="00D63C70"/>
    <w:rsid w:val="00D6540C"/>
    <w:rsid w:val="00D67883"/>
    <w:rsid w:val="00D67A1A"/>
    <w:rsid w:val="00D67E2D"/>
    <w:rsid w:val="00D7692A"/>
    <w:rsid w:val="00D769E0"/>
    <w:rsid w:val="00D8242F"/>
    <w:rsid w:val="00D83378"/>
    <w:rsid w:val="00D846BC"/>
    <w:rsid w:val="00D85428"/>
    <w:rsid w:val="00D8581F"/>
    <w:rsid w:val="00D85CCA"/>
    <w:rsid w:val="00D908A2"/>
    <w:rsid w:val="00D90D53"/>
    <w:rsid w:val="00D9261B"/>
    <w:rsid w:val="00D96158"/>
    <w:rsid w:val="00DA1079"/>
    <w:rsid w:val="00DB106A"/>
    <w:rsid w:val="00DC18DA"/>
    <w:rsid w:val="00DC22A8"/>
    <w:rsid w:val="00DC424B"/>
    <w:rsid w:val="00DC5DCE"/>
    <w:rsid w:val="00DD0B52"/>
    <w:rsid w:val="00DD2E6D"/>
    <w:rsid w:val="00DE153A"/>
    <w:rsid w:val="00DE1632"/>
    <w:rsid w:val="00DE5DC0"/>
    <w:rsid w:val="00DE74DA"/>
    <w:rsid w:val="00DF1278"/>
    <w:rsid w:val="00DF14E5"/>
    <w:rsid w:val="00DF3E39"/>
    <w:rsid w:val="00DF5B12"/>
    <w:rsid w:val="00E00511"/>
    <w:rsid w:val="00E007AC"/>
    <w:rsid w:val="00E019C4"/>
    <w:rsid w:val="00E04008"/>
    <w:rsid w:val="00E07F50"/>
    <w:rsid w:val="00E25610"/>
    <w:rsid w:val="00E2566E"/>
    <w:rsid w:val="00E25A6B"/>
    <w:rsid w:val="00E30791"/>
    <w:rsid w:val="00E3327F"/>
    <w:rsid w:val="00E3440C"/>
    <w:rsid w:val="00E36F8A"/>
    <w:rsid w:val="00E37A27"/>
    <w:rsid w:val="00E4470C"/>
    <w:rsid w:val="00E4646E"/>
    <w:rsid w:val="00E4692B"/>
    <w:rsid w:val="00E50BB8"/>
    <w:rsid w:val="00E51D33"/>
    <w:rsid w:val="00E5264A"/>
    <w:rsid w:val="00E52F0F"/>
    <w:rsid w:val="00E55B93"/>
    <w:rsid w:val="00E60625"/>
    <w:rsid w:val="00E60633"/>
    <w:rsid w:val="00E620D6"/>
    <w:rsid w:val="00E62D34"/>
    <w:rsid w:val="00E72D18"/>
    <w:rsid w:val="00E736EA"/>
    <w:rsid w:val="00E7696E"/>
    <w:rsid w:val="00E77B7C"/>
    <w:rsid w:val="00E81C97"/>
    <w:rsid w:val="00E82049"/>
    <w:rsid w:val="00E8364C"/>
    <w:rsid w:val="00E84D59"/>
    <w:rsid w:val="00E85021"/>
    <w:rsid w:val="00E87266"/>
    <w:rsid w:val="00E93BC5"/>
    <w:rsid w:val="00E96941"/>
    <w:rsid w:val="00EA14C1"/>
    <w:rsid w:val="00EA19E8"/>
    <w:rsid w:val="00EA1FA5"/>
    <w:rsid w:val="00EA23CA"/>
    <w:rsid w:val="00EA6FB3"/>
    <w:rsid w:val="00EB3115"/>
    <w:rsid w:val="00EB4A72"/>
    <w:rsid w:val="00EB6F04"/>
    <w:rsid w:val="00EB7B18"/>
    <w:rsid w:val="00EB7E68"/>
    <w:rsid w:val="00EC32A4"/>
    <w:rsid w:val="00EC6158"/>
    <w:rsid w:val="00EC7D81"/>
    <w:rsid w:val="00ED5A90"/>
    <w:rsid w:val="00ED6A43"/>
    <w:rsid w:val="00EE072E"/>
    <w:rsid w:val="00EE0BCF"/>
    <w:rsid w:val="00EE1382"/>
    <w:rsid w:val="00EE5AE2"/>
    <w:rsid w:val="00EF16C7"/>
    <w:rsid w:val="00EF3B9E"/>
    <w:rsid w:val="00EF6CF6"/>
    <w:rsid w:val="00EF755D"/>
    <w:rsid w:val="00EF7AFD"/>
    <w:rsid w:val="00F03CE1"/>
    <w:rsid w:val="00F05CF5"/>
    <w:rsid w:val="00F06472"/>
    <w:rsid w:val="00F0703E"/>
    <w:rsid w:val="00F0788C"/>
    <w:rsid w:val="00F1429D"/>
    <w:rsid w:val="00F20686"/>
    <w:rsid w:val="00F215A2"/>
    <w:rsid w:val="00F30228"/>
    <w:rsid w:val="00F328B6"/>
    <w:rsid w:val="00F350DE"/>
    <w:rsid w:val="00F37C36"/>
    <w:rsid w:val="00F4061F"/>
    <w:rsid w:val="00F40A63"/>
    <w:rsid w:val="00F41603"/>
    <w:rsid w:val="00F420BA"/>
    <w:rsid w:val="00F432DF"/>
    <w:rsid w:val="00F45F2D"/>
    <w:rsid w:val="00F4600D"/>
    <w:rsid w:val="00F4692F"/>
    <w:rsid w:val="00F510EF"/>
    <w:rsid w:val="00F519DF"/>
    <w:rsid w:val="00F55E4C"/>
    <w:rsid w:val="00F56676"/>
    <w:rsid w:val="00F56839"/>
    <w:rsid w:val="00F6075D"/>
    <w:rsid w:val="00F6299E"/>
    <w:rsid w:val="00F62EA3"/>
    <w:rsid w:val="00F66F56"/>
    <w:rsid w:val="00F67EE2"/>
    <w:rsid w:val="00F74854"/>
    <w:rsid w:val="00F748D0"/>
    <w:rsid w:val="00F749E3"/>
    <w:rsid w:val="00F8008A"/>
    <w:rsid w:val="00F82E09"/>
    <w:rsid w:val="00F82EAB"/>
    <w:rsid w:val="00F83586"/>
    <w:rsid w:val="00F85ABA"/>
    <w:rsid w:val="00F86F97"/>
    <w:rsid w:val="00F903CB"/>
    <w:rsid w:val="00F9504D"/>
    <w:rsid w:val="00F95A38"/>
    <w:rsid w:val="00FA20CF"/>
    <w:rsid w:val="00FA49F5"/>
    <w:rsid w:val="00FB0A24"/>
    <w:rsid w:val="00FB1F23"/>
    <w:rsid w:val="00FB4DD0"/>
    <w:rsid w:val="00FB55B9"/>
    <w:rsid w:val="00FB6128"/>
    <w:rsid w:val="00FB6A63"/>
    <w:rsid w:val="00FC0005"/>
    <w:rsid w:val="00FC670D"/>
    <w:rsid w:val="00FC69F7"/>
    <w:rsid w:val="00FD5035"/>
    <w:rsid w:val="00FD5488"/>
    <w:rsid w:val="00FE3DCF"/>
    <w:rsid w:val="00FE5267"/>
    <w:rsid w:val="00FE58F3"/>
    <w:rsid w:val="00FE5DB5"/>
    <w:rsid w:val="00FE659B"/>
    <w:rsid w:val="00FE7C3A"/>
    <w:rsid w:val="00FF05A0"/>
    <w:rsid w:val="00FF0C43"/>
    <w:rsid w:val="00FF2C3E"/>
    <w:rsid w:val="00FF45D8"/>
    <w:rsid w:val="00FF4BAF"/>
    <w:rsid w:val="00FF5F4E"/>
    <w:rsid w:val="00FF6FF2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8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E3AA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C8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07C86"/>
    <w:rPr>
      <w:b/>
      <w:bCs/>
      <w:sz w:val="32"/>
      <w:szCs w:val="24"/>
    </w:rPr>
  </w:style>
  <w:style w:type="paragraph" w:styleId="a5">
    <w:name w:val="header"/>
    <w:basedOn w:val="a"/>
    <w:link w:val="a6"/>
    <w:rsid w:val="00207C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7C86"/>
    <w:rPr>
      <w:sz w:val="24"/>
      <w:szCs w:val="24"/>
    </w:rPr>
  </w:style>
  <w:style w:type="paragraph" w:styleId="a7">
    <w:name w:val="Body Text"/>
    <w:basedOn w:val="a"/>
    <w:link w:val="a8"/>
    <w:rsid w:val="00207C86"/>
    <w:rPr>
      <w:sz w:val="28"/>
    </w:rPr>
  </w:style>
  <w:style w:type="character" w:customStyle="1" w:styleId="a8">
    <w:name w:val="Основной текст Знак"/>
    <w:basedOn w:val="a0"/>
    <w:link w:val="a7"/>
    <w:rsid w:val="00207C86"/>
    <w:rPr>
      <w:sz w:val="28"/>
      <w:szCs w:val="24"/>
    </w:rPr>
  </w:style>
  <w:style w:type="paragraph" w:customStyle="1" w:styleId="ConsPlusNormal">
    <w:name w:val="ConsPlusNormal"/>
    <w:rsid w:val="0020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rsid w:val="00207C86"/>
    <w:rPr>
      <w:rFonts w:cs="Times New Roman"/>
    </w:rPr>
  </w:style>
  <w:style w:type="paragraph" w:styleId="aa">
    <w:name w:val="No Spacing"/>
    <w:link w:val="ab"/>
    <w:uiPriority w:val="1"/>
    <w:qFormat/>
    <w:rsid w:val="00207C86"/>
    <w:rPr>
      <w:rFonts w:ascii="Calibri" w:hAnsi="Calibri"/>
      <w:sz w:val="22"/>
      <w:szCs w:val="22"/>
    </w:rPr>
  </w:style>
  <w:style w:type="paragraph" w:customStyle="1" w:styleId="ConsNormal">
    <w:name w:val="ConsNormal"/>
    <w:rsid w:val="00207C86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c">
    <w:name w:val="List Paragraph"/>
    <w:basedOn w:val="a"/>
    <w:uiPriority w:val="34"/>
    <w:qFormat/>
    <w:rsid w:val="00207C86"/>
    <w:pPr>
      <w:ind w:left="720"/>
      <w:contextualSpacing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E3AAF"/>
    <w:rPr>
      <w:b/>
      <w:bCs/>
      <w:sz w:val="24"/>
      <w:szCs w:val="24"/>
    </w:rPr>
  </w:style>
  <w:style w:type="character" w:customStyle="1" w:styleId="ab">
    <w:name w:val="Без интервала Знак"/>
    <w:link w:val="aa"/>
    <w:uiPriority w:val="99"/>
    <w:rsid w:val="000E3AAF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433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3947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22041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42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70;&#1051;&#1048;&#1071;\Documents\&#1056;&#1040;&#1047;&#1052;&#1045;&#1065;&#1045;&#1053;&#1048;&#1045;%20&#1053;&#1040;%20&#1057;&#1040;&#1049;&#1058;&#1045;\2015\&#1103;&#1085;&#1074;&#1072;&#1088;&#1100;-&#1084;&#1072;&#1088;&#1090;\&#1044;&#1054;&#1050;&#1059;&#1052;&#1045;&#1053;&#1058;&#1067;%20&#1044;&#1051;&#1071;%20&#1057;&#1040;&#1049;&#1058;&#1040;%20&#1040;&#1055;&#1056;&#1045;&#1057;&#1071;&#1053;%20&#1070;\&#1059;&#1087;&#1088;&#1072;&#1074;&#1083;&#1077;&#1085;&#1080;&#1077;%20&#1080;&#1084;&#1091;&#1097;&#1077;&#1089;&#1090;&#1074;&#1086;&#1084;\&#1055;&#1056;&#1054;&#1043;&#1056;&#1040;&#1052;&#1052;&#1040;%20&#1091;&#1087;&#1088;&#1072;&#1074;&#1083;&#1077;&#1085;&#1080;&#1077;%20&#1080;&#1084;&#1091;&#1097;&#1077;&#1089;&#1090;&#1074;&#1086;&#1084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70;&#1051;&#1048;&#1071;\Documents\&#1056;&#1040;&#1047;&#1052;&#1045;&#1065;&#1045;&#1053;&#1048;&#1045;%20&#1053;&#1040;%20&#1057;&#1040;&#1049;&#1058;&#1045;\2015\&#1103;&#1085;&#1074;&#1072;&#1088;&#1100;-&#1084;&#1072;&#1088;&#1090;\&#1044;&#1054;&#1050;&#1059;&#1052;&#1045;&#1053;&#1058;&#1067;%20&#1044;&#1051;&#1071;%20&#1057;&#1040;&#1049;&#1058;&#1040;%20&#1040;&#1055;&#1056;&#1045;&#1057;&#1071;&#1053;%20&#1070;\&#1059;&#1087;&#1088;&#1072;&#1074;&#1083;&#1077;&#1085;&#1080;&#1077;%20&#1080;&#1084;&#1091;&#1097;&#1077;&#1089;&#1090;&#1074;&#1086;&#1084;\&#1055;&#1056;&#1054;&#1043;&#1056;&#1040;&#1052;&#1052;&#1040;%20&#1091;&#1087;&#1088;&#1072;&#1074;&#1083;&#1077;&#1085;&#1080;&#1077;%20&#1080;&#1084;&#1091;&#1097;&#1077;&#1089;&#1090;&#1074;&#1086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DD3C2E1C7359B4305ADAE45FB8147745DB0926EF875FCE147920AD6DA9771672079E94F92ED05W9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</cp:lastModifiedBy>
  <cp:revision>10</cp:revision>
  <cp:lastPrinted>2015-02-24T07:02:00Z</cp:lastPrinted>
  <dcterms:created xsi:type="dcterms:W3CDTF">2014-09-30T08:23:00Z</dcterms:created>
  <dcterms:modified xsi:type="dcterms:W3CDTF">2015-04-16T11:38:00Z</dcterms:modified>
</cp:coreProperties>
</file>