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A7" w:rsidRPr="00F2038B" w:rsidRDefault="00F2038B" w:rsidP="00F203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-462915</wp:posOffset>
            </wp:positionV>
            <wp:extent cx="4953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6A7" w:rsidRPr="00D449DE" w:rsidRDefault="00BD66A7" w:rsidP="00BD66A7">
      <w:pPr>
        <w:pStyle w:val="a3"/>
        <w:ind w:left="0"/>
        <w:jc w:val="center"/>
        <w:rPr>
          <w:b/>
          <w:szCs w:val="28"/>
        </w:rPr>
      </w:pPr>
      <w:r w:rsidRPr="00BD66A7">
        <w:rPr>
          <w:b/>
          <w:szCs w:val="28"/>
        </w:rPr>
        <w:t>СОВЕТ</w:t>
      </w:r>
      <w:r w:rsidR="00D449DE">
        <w:rPr>
          <w:b/>
          <w:szCs w:val="28"/>
        </w:rPr>
        <w:t xml:space="preserve">  </w:t>
      </w:r>
      <w:r w:rsidRPr="00BD66A7">
        <w:rPr>
          <w:b/>
        </w:rPr>
        <w:t xml:space="preserve">КУБАНСКОГО СЕЛЬСКОГО ПОСЕЛЕНИЯ  </w:t>
      </w:r>
    </w:p>
    <w:p w:rsidR="00BD66A7" w:rsidRPr="00BD66A7" w:rsidRDefault="00BD66A7" w:rsidP="00BD66A7">
      <w:pPr>
        <w:pStyle w:val="a3"/>
        <w:ind w:left="0"/>
        <w:jc w:val="center"/>
        <w:rPr>
          <w:b/>
        </w:rPr>
      </w:pPr>
      <w:r w:rsidRPr="00BD66A7">
        <w:rPr>
          <w:b/>
        </w:rPr>
        <w:t>АПШЕРОНСКОГО РАЙОНА</w:t>
      </w:r>
    </w:p>
    <w:p w:rsidR="00BD66A7" w:rsidRPr="00BD66A7" w:rsidRDefault="00BD66A7" w:rsidP="00BD66A7">
      <w:pPr>
        <w:jc w:val="center"/>
        <w:rPr>
          <w:rFonts w:ascii="Times New Roman" w:hAnsi="Times New Roman" w:cs="Times New Roman"/>
        </w:rPr>
      </w:pPr>
      <w:r w:rsidRPr="00BD66A7">
        <w:rPr>
          <w:rFonts w:ascii="Times New Roman" w:hAnsi="Times New Roman" w:cs="Times New Roman"/>
        </w:rPr>
        <w:t>третьего созыва</w:t>
      </w:r>
    </w:p>
    <w:p w:rsidR="00BD66A7" w:rsidRPr="00BD66A7" w:rsidRDefault="00BD66A7" w:rsidP="00BD66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A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D66A7" w:rsidRPr="00BD66A7" w:rsidRDefault="00BD66A7" w:rsidP="00BD66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D66A7">
        <w:rPr>
          <w:rFonts w:ascii="Times New Roman" w:hAnsi="Times New Roman" w:cs="Times New Roman"/>
          <w:sz w:val="28"/>
          <w:szCs w:val="28"/>
        </w:rPr>
        <w:t xml:space="preserve">от  </w:t>
      </w:r>
      <w:r w:rsidR="009068D9">
        <w:rPr>
          <w:rFonts w:ascii="Times New Roman" w:hAnsi="Times New Roman" w:cs="Times New Roman"/>
          <w:sz w:val="28"/>
          <w:szCs w:val="28"/>
        </w:rPr>
        <w:t>26.09.2016</w:t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  <w:sz w:val="28"/>
          <w:szCs w:val="28"/>
        </w:rPr>
        <w:t xml:space="preserve">      </w:t>
      </w:r>
      <w:r w:rsidR="00BD57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66A7">
        <w:rPr>
          <w:rFonts w:ascii="Times New Roman" w:hAnsi="Times New Roman" w:cs="Times New Roman"/>
          <w:sz w:val="28"/>
          <w:szCs w:val="28"/>
        </w:rPr>
        <w:t xml:space="preserve"> № </w:t>
      </w:r>
      <w:r w:rsidR="009068D9">
        <w:rPr>
          <w:rFonts w:ascii="Times New Roman" w:hAnsi="Times New Roman" w:cs="Times New Roman"/>
          <w:sz w:val="28"/>
          <w:szCs w:val="28"/>
        </w:rPr>
        <w:t>74</w:t>
      </w:r>
    </w:p>
    <w:p w:rsidR="00BD66A7" w:rsidRPr="00BD66A7" w:rsidRDefault="00BD66A7" w:rsidP="00BD66A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D6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убанская</w:t>
      </w:r>
    </w:p>
    <w:p w:rsidR="0079689F" w:rsidRDefault="0079689F" w:rsidP="0070212A">
      <w:pPr>
        <w:spacing w:after="0" w:line="240" w:lineRule="auto"/>
        <w:jc w:val="center"/>
        <w:rPr>
          <w:b/>
          <w:sz w:val="28"/>
          <w:szCs w:val="28"/>
        </w:rPr>
      </w:pPr>
    </w:p>
    <w:p w:rsidR="00F2038B" w:rsidRDefault="00F2038B" w:rsidP="0070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9F" w:rsidRDefault="0079689F" w:rsidP="0070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5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предотвращения и (или) урегулирования конфликта интересов главы </w:t>
      </w:r>
      <w:r w:rsidR="006136C5">
        <w:rPr>
          <w:rFonts w:ascii="Times New Roman" w:hAnsi="Times New Roman" w:cs="Times New Roman"/>
          <w:b/>
          <w:sz w:val="28"/>
          <w:szCs w:val="28"/>
        </w:rPr>
        <w:t>Кубанского сельского поселения</w:t>
      </w:r>
    </w:p>
    <w:p w:rsidR="006136C5" w:rsidRPr="001E725F" w:rsidRDefault="006136C5" w:rsidP="0070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79689F" w:rsidRDefault="0079689F" w:rsidP="0070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38B" w:rsidRDefault="00F2038B" w:rsidP="0070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38B" w:rsidRDefault="00F2038B" w:rsidP="0070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508" w:rsidRDefault="0079689F" w:rsidP="0061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6136C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2008 г. № 273-ФЗ </w:t>
      </w:r>
      <w:r w:rsidR="006136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коррупции», Уставом Кубанского сельского поселения</w:t>
      </w:r>
      <w:r w:rsidR="002769B6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6136C5">
        <w:rPr>
          <w:rFonts w:ascii="Times New Roman" w:hAnsi="Times New Roman" w:cs="Times New Roman"/>
          <w:sz w:val="28"/>
          <w:szCs w:val="28"/>
        </w:rPr>
        <w:t xml:space="preserve">, Совет Кубанского сельского поселения Апшеронского района </w:t>
      </w:r>
      <w:proofErr w:type="spellStart"/>
      <w:proofErr w:type="gramStart"/>
      <w:r w:rsidR="006136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136C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136C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136C5">
        <w:rPr>
          <w:rFonts w:ascii="Times New Roman" w:hAnsi="Times New Roman" w:cs="Times New Roman"/>
          <w:sz w:val="28"/>
          <w:szCs w:val="28"/>
        </w:rPr>
        <w:t xml:space="preserve"> и л</w:t>
      </w:r>
      <w:r w:rsidR="00CA0508">
        <w:rPr>
          <w:rFonts w:ascii="Times New Roman" w:hAnsi="Times New Roman" w:cs="Times New Roman"/>
          <w:sz w:val="28"/>
          <w:szCs w:val="28"/>
        </w:rPr>
        <w:t>:</w:t>
      </w:r>
    </w:p>
    <w:p w:rsidR="00CA0508" w:rsidRDefault="00CA0508" w:rsidP="00702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предотвращения и урегулирования конфликта интересов главы </w:t>
      </w:r>
      <w:r w:rsidR="001E725F">
        <w:rPr>
          <w:rFonts w:ascii="Times New Roman" w:hAnsi="Times New Roman" w:cs="Times New Roman"/>
          <w:sz w:val="28"/>
          <w:szCs w:val="28"/>
        </w:rPr>
        <w:t>Кубанского сельског</w:t>
      </w:r>
      <w:r w:rsidR="002769B6">
        <w:rPr>
          <w:rFonts w:ascii="Times New Roman" w:hAnsi="Times New Roman" w:cs="Times New Roman"/>
          <w:sz w:val="28"/>
          <w:szCs w:val="28"/>
        </w:rPr>
        <w:t>о поселения Апшеронского района (прилагается)</w:t>
      </w:r>
    </w:p>
    <w:p w:rsidR="009068D9" w:rsidRPr="00CA4232" w:rsidRDefault="009068D9" w:rsidP="009068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1E725F">
        <w:rPr>
          <w:szCs w:val="28"/>
        </w:rPr>
        <w:t xml:space="preserve">2. </w:t>
      </w:r>
      <w:r w:rsidRPr="000D5F25">
        <w:t>Организационному отделу   администрации Кубанского сельского поселения Апшеронского района (</w:t>
      </w:r>
      <w:proofErr w:type="spellStart"/>
      <w:r>
        <w:t>Картерьева</w:t>
      </w:r>
      <w:proofErr w:type="spellEnd"/>
      <w:r w:rsidRPr="000D5F25">
        <w:t xml:space="preserve">) </w:t>
      </w:r>
      <w:r>
        <w:t xml:space="preserve"> о</w:t>
      </w:r>
      <w:r w:rsidRPr="005C2D1D">
        <w:t xml:space="preserve">публиковать настоящее решение </w:t>
      </w:r>
      <w:r>
        <w:t xml:space="preserve">   на</w:t>
      </w:r>
      <w:r w:rsidRPr="005C2D1D">
        <w:t xml:space="preserve"> </w:t>
      </w:r>
      <w:r>
        <w:t xml:space="preserve"> официальном </w:t>
      </w:r>
      <w:r w:rsidRPr="005C2D1D">
        <w:t xml:space="preserve">сайте </w:t>
      </w:r>
      <w:r>
        <w:t xml:space="preserve"> </w:t>
      </w:r>
      <w:r w:rsidRPr="005C2D1D">
        <w:t>Кубанского сельского поселения</w:t>
      </w:r>
      <w:r>
        <w:t xml:space="preserve"> Апшеронского района </w:t>
      </w:r>
      <w:r w:rsidRPr="005C2D1D">
        <w:t xml:space="preserve"> в информационно-телекоммуникационной сети "Интернет".</w:t>
      </w:r>
    </w:p>
    <w:p w:rsidR="009068D9" w:rsidRDefault="009068D9" w:rsidP="009068D9">
      <w:pPr>
        <w:pStyle w:val="a3"/>
        <w:ind w:left="0" w:firstLine="720"/>
        <w:jc w:val="both"/>
        <w:rPr>
          <w:szCs w:val="28"/>
        </w:rPr>
      </w:pPr>
      <w:r>
        <w:rPr>
          <w:bCs/>
          <w:szCs w:val="28"/>
        </w:rPr>
        <w:t>4</w:t>
      </w:r>
      <w:r w:rsidRPr="005C2D1D">
        <w:rPr>
          <w:bCs/>
          <w:szCs w:val="28"/>
        </w:rPr>
        <w:t xml:space="preserve">. </w:t>
      </w:r>
      <w:proofErr w:type="gramStart"/>
      <w:r w:rsidRPr="005C2D1D">
        <w:rPr>
          <w:bCs/>
          <w:szCs w:val="28"/>
        </w:rPr>
        <w:t>Контроль за</w:t>
      </w:r>
      <w:proofErr w:type="gramEnd"/>
      <w:r w:rsidRPr="005C2D1D">
        <w:rPr>
          <w:bCs/>
          <w:szCs w:val="28"/>
        </w:rPr>
        <w:t xml:space="preserve"> выполнением настоящего решения возложить на постоянную комиссию </w:t>
      </w:r>
      <w:r>
        <w:rPr>
          <w:bCs/>
          <w:szCs w:val="28"/>
        </w:rPr>
        <w:t xml:space="preserve"> </w:t>
      </w:r>
      <w:r w:rsidRPr="003C061C">
        <w:rPr>
          <w:szCs w:val="28"/>
        </w:rPr>
        <w:t xml:space="preserve">по вопросам </w:t>
      </w:r>
      <w:r>
        <w:rPr>
          <w:szCs w:val="28"/>
        </w:rPr>
        <w:t xml:space="preserve"> </w:t>
      </w:r>
      <w:r w:rsidRPr="003C061C">
        <w:rPr>
          <w:szCs w:val="28"/>
        </w:rPr>
        <w:t>благоустройства, жилищно-коммунального хозяйства</w:t>
      </w:r>
      <w:r>
        <w:rPr>
          <w:szCs w:val="28"/>
        </w:rPr>
        <w:t>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 (Козырев)</w:t>
      </w:r>
    </w:p>
    <w:p w:rsidR="009068D9" w:rsidRPr="005C2D1D" w:rsidRDefault="009068D9" w:rsidP="0090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C2D1D">
        <w:rPr>
          <w:rFonts w:ascii="Times New Roman" w:hAnsi="Times New Roman" w:cs="Times New Roman"/>
          <w:bCs/>
          <w:sz w:val="28"/>
          <w:szCs w:val="28"/>
        </w:rPr>
        <w:t>. Решение вступает в силу со дня его официального опубликования.</w:t>
      </w:r>
    </w:p>
    <w:p w:rsidR="0070212A" w:rsidRDefault="0070212A" w:rsidP="009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12A" w:rsidRDefault="0070212A" w:rsidP="00702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067"/>
        <w:gridCol w:w="5067"/>
      </w:tblGrid>
      <w:tr w:rsidR="009068D9" w:rsidRPr="0070212A" w:rsidTr="009068D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068D9" w:rsidRPr="0070212A" w:rsidRDefault="009068D9" w:rsidP="000625E4">
            <w:pPr>
              <w:pStyle w:val="a3"/>
              <w:ind w:left="0"/>
            </w:pPr>
            <w:r w:rsidRPr="0070212A">
              <w:t>Председатель Совета</w:t>
            </w:r>
            <w:r>
              <w:t xml:space="preserve"> Кубанского сельского поселения </w:t>
            </w:r>
            <w:r w:rsidRPr="0070212A">
              <w:t>Апшеронского района</w:t>
            </w:r>
          </w:p>
          <w:p w:rsidR="009068D9" w:rsidRPr="0070212A" w:rsidRDefault="009068D9" w:rsidP="000625E4">
            <w:pPr>
              <w:pStyle w:val="a3"/>
              <w:ind w:left="0"/>
            </w:pPr>
            <w:r>
              <w:t xml:space="preserve">_________________ </w:t>
            </w:r>
            <w:r w:rsidRPr="0070212A">
              <w:t>А.И.Ковтун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068D9" w:rsidRPr="00D54DC2" w:rsidRDefault="009068D9" w:rsidP="000625E4">
            <w:pPr>
              <w:pStyle w:val="a3"/>
            </w:pPr>
            <w:r w:rsidRPr="00D54DC2">
              <w:t>Глава Кубанского сельского поселения Апшеронского района</w:t>
            </w:r>
          </w:p>
          <w:p w:rsidR="009068D9" w:rsidRPr="00D54DC2" w:rsidRDefault="009068D9" w:rsidP="000625E4">
            <w:pPr>
              <w:pStyle w:val="a3"/>
            </w:pPr>
            <w:r>
              <w:t>__________</w:t>
            </w:r>
            <w:r w:rsidRPr="00D54DC2">
              <w:t xml:space="preserve">И.М. </w:t>
            </w:r>
            <w:proofErr w:type="spellStart"/>
            <w:r w:rsidRPr="00D54DC2">
              <w:t>Триполец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068D9" w:rsidRDefault="009068D9" w:rsidP="000625E4">
            <w:pPr>
              <w:pStyle w:val="a3"/>
            </w:pPr>
          </w:p>
          <w:p w:rsidR="009068D9" w:rsidRPr="0070212A" w:rsidRDefault="009068D9" w:rsidP="000625E4">
            <w:pPr>
              <w:pStyle w:val="a3"/>
              <w:jc w:val="both"/>
            </w:pPr>
          </w:p>
        </w:tc>
      </w:tr>
      <w:tr w:rsidR="0070212A" w:rsidRPr="0070212A" w:rsidTr="009068D9">
        <w:trPr>
          <w:gridAfter w:val="1"/>
          <w:wAfter w:w="506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0212A" w:rsidRPr="0070212A" w:rsidRDefault="009068D9" w:rsidP="00A408DA">
            <w:pPr>
              <w:tabs>
                <w:tab w:val="left" w:pos="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0212A" w:rsidRPr="0070212A" w:rsidRDefault="009068D9" w:rsidP="00A408DA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7E9C" w:rsidRDefault="002F7E9C" w:rsidP="00BB749F">
      <w:pPr>
        <w:pStyle w:val="a3"/>
        <w:ind w:left="726"/>
        <w:jc w:val="center"/>
      </w:pPr>
    </w:p>
    <w:p w:rsidR="00D449DE" w:rsidRDefault="002F7E9C" w:rsidP="00BB749F">
      <w:pPr>
        <w:pStyle w:val="a3"/>
        <w:ind w:left="726"/>
        <w:jc w:val="center"/>
      </w:pPr>
      <w:r>
        <w:t xml:space="preserve">                                                         </w:t>
      </w:r>
    </w:p>
    <w:p w:rsidR="0070212A" w:rsidRDefault="00D449DE" w:rsidP="00BB749F">
      <w:pPr>
        <w:pStyle w:val="a3"/>
        <w:ind w:left="726"/>
        <w:jc w:val="center"/>
      </w:pPr>
      <w:r>
        <w:lastRenderedPageBreak/>
        <w:t xml:space="preserve">                                                          </w:t>
      </w:r>
      <w:r w:rsidR="0070212A">
        <w:t>ПРИЛОЖЕНИЕ</w:t>
      </w:r>
    </w:p>
    <w:p w:rsidR="0070212A" w:rsidRDefault="0070212A" w:rsidP="00BB749F">
      <w:pPr>
        <w:pStyle w:val="a3"/>
        <w:ind w:left="5103"/>
        <w:jc w:val="center"/>
        <w:rPr>
          <w:szCs w:val="28"/>
        </w:rPr>
      </w:pPr>
      <w:r>
        <w:rPr>
          <w:szCs w:val="28"/>
        </w:rPr>
        <w:t>к решению Совета</w:t>
      </w:r>
    </w:p>
    <w:p w:rsidR="0070212A" w:rsidRDefault="0070212A" w:rsidP="00BB749F">
      <w:pPr>
        <w:pStyle w:val="a3"/>
        <w:ind w:left="5103"/>
        <w:jc w:val="center"/>
        <w:rPr>
          <w:szCs w:val="28"/>
        </w:rPr>
      </w:pPr>
      <w:r>
        <w:rPr>
          <w:szCs w:val="28"/>
        </w:rPr>
        <w:t>Кубанского  сельского поселения</w:t>
      </w:r>
    </w:p>
    <w:p w:rsidR="0070212A" w:rsidRDefault="0070212A" w:rsidP="00BB749F">
      <w:pPr>
        <w:pStyle w:val="a3"/>
        <w:ind w:left="5103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70212A" w:rsidRDefault="0070212A" w:rsidP="00BB749F">
      <w:pPr>
        <w:pStyle w:val="a3"/>
        <w:ind w:left="5103"/>
        <w:jc w:val="center"/>
        <w:rPr>
          <w:szCs w:val="28"/>
        </w:rPr>
      </w:pPr>
      <w:r>
        <w:rPr>
          <w:szCs w:val="28"/>
        </w:rPr>
        <w:t>о</w:t>
      </w:r>
      <w:r w:rsidRPr="003E032B">
        <w:rPr>
          <w:szCs w:val="28"/>
        </w:rPr>
        <w:t>т</w:t>
      </w:r>
      <w:r>
        <w:rPr>
          <w:szCs w:val="28"/>
        </w:rPr>
        <w:t xml:space="preserve"> _______________      </w:t>
      </w:r>
      <w:r w:rsidRPr="003E032B">
        <w:rPr>
          <w:szCs w:val="28"/>
        </w:rPr>
        <w:t>№</w:t>
      </w:r>
      <w:r>
        <w:rPr>
          <w:szCs w:val="28"/>
        </w:rPr>
        <w:t>____</w:t>
      </w:r>
    </w:p>
    <w:p w:rsidR="0070212A" w:rsidRDefault="0070212A" w:rsidP="00BB749F">
      <w:pPr>
        <w:pStyle w:val="a3"/>
        <w:ind w:left="5529"/>
        <w:jc w:val="center"/>
        <w:rPr>
          <w:szCs w:val="28"/>
        </w:rPr>
      </w:pPr>
    </w:p>
    <w:p w:rsidR="0070212A" w:rsidRDefault="0070212A" w:rsidP="0070212A">
      <w:pPr>
        <w:pStyle w:val="a3"/>
        <w:ind w:left="5529"/>
        <w:rPr>
          <w:szCs w:val="28"/>
        </w:rPr>
      </w:pPr>
    </w:p>
    <w:p w:rsidR="0070212A" w:rsidRDefault="0070212A" w:rsidP="0070212A">
      <w:pPr>
        <w:pStyle w:val="a3"/>
        <w:ind w:left="5529"/>
        <w:jc w:val="center"/>
        <w:rPr>
          <w:szCs w:val="28"/>
        </w:rPr>
      </w:pPr>
    </w:p>
    <w:p w:rsidR="0070212A" w:rsidRPr="00D449DE" w:rsidRDefault="0070212A" w:rsidP="00BB749F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DE">
        <w:rPr>
          <w:rFonts w:ascii="Times New Roman" w:hAnsi="Times New Roman" w:cs="Times New Roman"/>
          <w:sz w:val="28"/>
          <w:szCs w:val="28"/>
        </w:rPr>
        <w:t>ПОРЯДОК</w:t>
      </w:r>
    </w:p>
    <w:p w:rsidR="009068D9" w:rsidRDefault="00BB749F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DE">
        <w:rPr>
          <w:rFonts w:ascii="Times New Roman" w:hAnsi="Times New Roman" w:cs="Times New Roman"/>
          <w:sz w:val="28"/>
          <w:szCs w:val="28"/>
        </w:rPr>
        <w:t>п</w:t>
      </w:r>
      <w:r w:rsidR="0070212A" w:rsidRPr="00D449DE">
        <w:rPr>
          <w:rFonts w:ascii="Times New Roman" w:hAnsi="Times New Roman" w:cs="Times New Roman"/>
          <w:sz w:val="28"/>
          <w:szCs w:val="28"/>
        </w:rPr>
        <w:t xml:space="preserve">редотвращения и урегулирования конфликта интересов </w:t>
      </w:r>
    </w:p>
    <w:p w:rsidR="0070212A" w:rsidRPr="00D449DE" w:rsidRDefault="0070212A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DE">
        <w:rPr>
          <w:rFonts w:ascii="Times New Roman" w:hAnsi="Times New Roman" w:cs="Times New Roman"/>
          <w:sz w:val="28"/>
          <w:szCs w:val="28"/>
        </w:rPr>
        <w:t>главы Кубанского сельского поселения</w:t>
      </w:r>
      <w:r w:rsidR="00BB749F" w:rsidRPr="00D449DE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</w:p>
    <w:p w:rsidR="003A0BC7" w:rsidRPr="002769B6" w:rsidRDefault="003A0BC7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C7" w:rsidRPr="002769B6" w:rsidRDefault="003A0BC7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C7" w:rsidRPr="00BB749F" w:rsidRDefault="003A0BC7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B7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49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A0BC7" w:rsidRDefault="003A0BC7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BC7" w:rsidRDefault="003A0BC7" w:rsidP="003A0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A0BC7">
        <w:rPr>
          <w:rFonts w:ascii="Times New Roman" w:hAnsi="Times New Roman" w:cs="Times New Roman"/>
          <w:sz w:val="28"/>
          <w:szCs w:val="28"/>
        </w:rPr>
        <w:t>Настоящий Порядок предотвращения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Кубанского сельского поселения</w:t>
      </w:r>
      <w:r w:rsidR="00BB749F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3A0BC7">
        <w:rPr>
          <w:rFonts w:ascii="Times New Roman" w:hAnsi="Times New Roman" w:cs="Times New Roman"/>
          <w:sz w:val="28"/>
          <w:szCs w:val="28"/>
        </w:rPr>
        <w:t>.</w:t>
      </w:r>
    </w:p>
    <w:p w:rsidR="003A0BC7" w:rsidRDefault="00DF7756" w:rsidP="003A0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BC7">
        <w:rPr>
          <w:rFonts w:ascii="Times New Roman" w:hAnsi="Times New Roman" w:cs="Times New Roman"/>
          <w:sz w:val="28"/>
          <w:szCs w:val="28"/>
        </w:rPr>
        <w:t>2. Под конфликтом интересов  понимается ситуация, при которой личная заинтересованность (прямая или косвенная) лица, заменяющего должность главы муниципального образования, влияет или может повлиять на надлежащее, объективное и беспристрастное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им полномочий.</w:t>
      </w:r>
    </w:p>
    <w:p w:rsidR="00DF7756" w:rsidRDefault="002769B6" w:rsidP="003A0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7756">
        <w:rPr>
          <w:rFonts w:ascii="Times New Roman" w:hAnsi="Times New Roman" w:cs="Times New Roman"/>
          <w:sz w:val="28"/>
          <w:szCs w:val="28"/>
        </w:rPr>
        <w:t>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DF7756">
        <w:rPr>
          <w:rFonts w:ascii="Times New Roman" w:hAnsi="Times New Roman" w:cs="Times New Roman"/>
          <w:sz w:val="28"/>
          <w:szCs w:val="28"/>
        </w:rPr>
        <w:t>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F7756" w:rsidRDefault="00DF7756" w:rsidP="003A0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2F" w:rsidRPr="00BB749F" w:rsidRDefault="00DF7756" w:rsidP="00DF77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B7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49F">
        <w:rPr>
          <w:rFonts w:ascii="Times New Roman" w:hAnsi="Times New Roman" w:cs="Times New Roman"/>
          <w:sz w:val="28"/>
          <w:szCs w:val="28"/>
        </w:rPr>
        <w:t>.</w:t>
      </w:r>
      <w:r w:rsidR="002C012F" w:rsidRPr="00BB749F">
        <w:rPr>
          <w:rFonts w:ascii="Times New Roman" w:hAnsi="Times New Roman" w:cs="Times New Roman"/>
          <w:sz w:val="28"/>
          <w:szCs w:val="28"/>
        </w:rPr>
        <w:t xml:space="preserve">Основные требования к предотвращению и (или) </w:t>
      </w:r>
    </w:p>
    <w:p w:rsidR="00DF7756" w:rsidRPr="00BB749F" w:rsidRDefault="002C012F" w:rsidP="00DF77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9F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983B87" w:rsidRDefault="00983B87" w:rsidP="00DF77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B87" w:rsidRDefault="00983B87" w:rsidP="00983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983B87" w:rsidRDefault="00983B87" w:rsidP="00983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Лицо, замещающее должность главы муниципального образования, обязано в письменной форме уведомить</w:t>
      </w:r>
      <w:r w:rsidR="009679A6">
        <w:rPr>
          <w:rFonts w:ascii="Times New Roman" w:hAnsi="Times New Roman" w:cs="Times New Roman"/>
          <w:sz w:val="28"/>
          <w:szCs w:val="28"/>
        </w:rPr>
        <w:t xml:space="preserve"> </w:t>
      </w:r>
      <w:r w:rsidR="00BB749F">
        <w:rPr>
          <w:rFonts w:ascii="Times New Roman" w:hAnsi="Times New Roman" w:cs="Times New Roman"/>
          <w:sz w:val="28"/>
          <w:szCs w:val="28"/>
        </w:rPr>
        <w:t>Совет Кубанского сельского поселения Апшеронского района</w:t>
      </w:r>
      <w:r w:rsidRPr="00983B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 – уведомление)</w:t>
      </w:r>
    </w:p>
    <w:p w:rsidR="00983B87" w:rsidRDefault="009679A6" w:rsidP="00983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3B87">
        <w:rPr>
          <w:rFonts w:ascii="Times New Roman" w:hAnsi="Times New Roman" w:cs="Times New Roman"/>
          <w:sz w:val="28"/>
          <w:szCs w:val="28"/>
        </w:rPr>
        <w:t>6. В уведомлении указывается:</w:t>
      </w:r>
    </w:p>
    <w:p w:rsidR="00983B87" w:rsidRDefault="00983B87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должность главы муниципального образования;</w:t>
      </w:r>
    </w:p>
    <w:p w:rsidR="00983B87" w:rsidRDefault="00983B87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муниципальной должности;</w:t>
      </w:r>
    </w:p>
    <w:p w:rsidR="00983B87" w:rsidRDefault="00983B87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</w:t>
      </w:r>
      <w:r w:rsidR="00406E7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406E7F" w:rsidRDefault="00406E7F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</w:t>
      </w:r>
      <w:r w:rsidR="0007019A">
        <w:rPr>
          <w:rFonts w:ascii="Times New Roman" w:hAnsi="Times New Roman" w:cs="Times New Roman"/>
          <w:sz w:val="28"/>
          <w:szCs w:val="28"/>
        </w:rPr>
        <w:t>анами или организациями, с кото</w:t>
      </w:r>
      <w:r>
        <w:rPr>
          <w:rFonts w:ascii="Times New Roman" w:hAnsi="Times New Roman" w:cs="Times New Roman"/>
          <w:sz w:val="28"/>
          <w:szCs w:val="28"/>
        </w:rPr>
        <w:t>рыми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07019A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07019A" w:rsidRDefault="0007019A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предлагаемые меры по предотвращению или урегулированию конфликта интересов;</w:t>
      </w:r>
    </w:p>
    <w:p w:rsidR="0007019A" w:rsidRDefault="0007019A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намерение лично присутствовать (отсутствовать) на заседании </w:t>
      </w:r>
      <w:r w:rsidR="00C31D9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C31D98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19A" w:rsidRDefault="0007019A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подачи уведомления;</w:t>
      </w:r>
    </w:p>
    <w:p w:rsidR="0007019A" w:rsidRDefault="00C31D98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19A">
        <w:rPr>
          <w:rFonts w:ascii="Times New Roman" w:hAnsi="Times New Roman" w:cs="Times New Roman"/>
          <w:sz w:val="28"/>
          <w:szCs w:val="28"/>
        </w:rPr>
        <w:t>подпись лица, замещающего должность главы муниципального образования.</w:t>
      </w:r>
    </w:p>
    <w:p w:rsidR="0007019A" w:rsidRDefault="0007019A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3B5174" w:rsidRDefault="003B5174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Регистрация уведомлений о возникшем конфликте интересов или о возможности его возникновения</w:t>
      </w:r>
      <w:r w:rsidR="00CE1A67">
        <w:rPr>
          <w:rFonts w:ascii="Times New Roman" w:hAnsi="Times New Roman" w:cs="Times New Roman"/>
          <w:sz w:val="28"/>
          <w:szCs w:val="28"/>
        </w:rPr>
        <w:t>, письменной информации об этом из иных источников осуществляется в Журнале учета</w:t>
      </w:r>
      <w:r w:rsidR="009068D9">
        <w:rPr>
          <w:rFonts w:ascii="Times New Roman" w:hAnsi="Times New Roman" w:cs="Times New Roman"/>
          <w:sz w:val="28"/>
          <w:szCs w:val="28"/>
        </w:rPr>
        <w:t xml:space="preserve"> </w:t>
      </w:r>
      <w:r w:rsidR="009068D9" w:rsidRPr="009068D9">
        <w:rPr>
          <w:rFonts w:ascii="Times New Roman" w:hAnsi="Times New Roman" w:cs="Times New Roman"/>
          <w:sz w:val="28"/>
          <w:szCs w:val="28"/>
        </w:rPr>
        <w:t>уведомлений о возникшем конфликте интересов</w:t>
      </w:r>
      <w:r w:rsidR="002C4E51">
        <w:rPr>
          <w:rFonts w:ascii="Times New Roman" w:hAnsi="Times New Roman" w:cs="Times New Roman"/>
          <w:sz w:val="28"/>
          <w:szCs w:val="28"/>
        </w:rPr>
        <w:t xml:space="preserve"> в день поступления (форма журнала приведена в приложении № 2 к настоящему Порядку).</w:t>
      </w:r>
    </w:p>
    <w:p w:rsidR="002C4E51" w:rsidRDefault="002C4E51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2C4E51" w:rsidRDefault="002C4E51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и порядке, предусмотренных законодательством Российской Федерации</w:t>
      </w:r>
      <w:r w:rsidR="00B6380F">
        <w:rPr>
          <w:rFonts w:ascii="Times New Roman" w:hAnsi="Times New Roman" w:cs="Times New Roman"/>
          <w:sz w:val="28"/>
          <w:szCs w:val="28"/>
        </w:rPr>
        <w:t>.</w:t>
      </w:r>
    </w:p>
    <w:p w:rsidR="00B6380F" w:rsidRDefault="00B6380F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B6380F" w:rsidRDefault="00B6380F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65D2D" w:rsidRDefault="00765D2D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D2D" w:rsidRPr="00127DCB" w:rsidRDefault="00765D2D" w:rsidP="00765D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27D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7DCB">
        <w:rPr>
          <w:rFonts w:ascii="Times New Roman" w:hAnsi="Times New Roman" w:cs="Times New Roman"/>
          <w:sz w:val="28"/>
          <w:szCs w:val="28"/>
        </w:rPr>
        <w:t xml:space="preserve">. Организация проверки информации о </w:t>
      </w:r>
      <w:proofErr w:type="gramStart"/>
      <w:r w:rsidRPr="00127DCB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2D" w:rsidRPr="00127DCB" w:rsidRDefault="00765D2D" w:rsidP="00765D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DCB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127DCB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 у лица, замещающего должность главы муниципального образования, принятия решения по ее итогам</w:t>
      </w:r>
    </w:p>
    <w:p w:rsidR="00765D2D" w:rsidRDefault="00765D2D" w:rsidP="00765D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D2D" w:rsidRDefault="009068D9" w:rsidP="009068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765D2D">
        <w:rPr>
          <w:szCs w:val="28"/>
        </w:rPr>
        <w:t xml:space="preserve">12. </w:t>
      </w:r>
      <w:proofErr w:type="gramStart"/>
      <w:r w:rsidR="00765D2D">
        <w:rPr>
          <w:szCs w:val="28"/>
        </w:rPr>
        <w:t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</w:t>
      </w:r>
      <w:r w:rsidR="009679A6">
        <w:rPr>
          <w:szCs w:val="28"/>
        </w:rPr>
        <w:t xml:space="preserve"> </w:t>
      </w:r>
      <w:r w:rsidR="00765D2D">
        <w:rPr>
          <w:szCs w:val="28"/>
        </w:rPr>
        <w:t>- информация), установленных нормативным правовым актом представительного органа</w:t>
      </w:r>
      <w:r>
        <w:rPr>
          <w:szCs w:val="28"/>
        </w:rPr>
        <w:t xml:space="preserve"> Кубанского сельского поселения </w:t>
      </w:r>
      <w:r w:rsidR="00765D2D">
        <w:rPr>
          <w:szCs w:val="28"/>
        </w:rPr>
        <w:t xml:space="preserve">Апшеронского района, председатель </w:t>
      </w:r>
      <w:r w:rsidR="00127DCB">
        <w:rPr>
          <w:szCs w:val="28"/>
        </w:rPr>
        <w:t xml:space="preserve">Совета </w:t>
      </w:r>
      <w:r w:rsidR="00765D2D">
        <w:rPr>
          <w:szCs w:val="28"/>
        </w:rPr>
        <w:t>Кубанского сельского поселен</w:t>
      </w:r>
      <w:r w:rsidR="009679A6">
        <w:rPr>
          <w:szCs w:val="28"/>
        </w:rPr>
        <w:t>ия Апшеронского района в течение</w:t>
      </w:r>
      <w:r w:rsidR="00765D2D">
        <w:rPr>
          <w:szCs w:val="28"/>
        </w:rPr>
        <w:t xml:space="preserve"> 5 рабочих дней поручает депутатской </w:t>
      </w:r>
      <w:r w:rsidR="00765D2D" w:rsidRPr="009068D9">
        <w:rPr>
          <w:szCs w:val="28"/>
        </w:rPr>
        <w:t xml:space="preserve">комиссии </w:t>
      </w:r>
      <w:r w:rsidRPr="003C061C">
        <w:rPr>
          <w:szCs w:val="28"/>
        </w:rPr>
        <w:t xml:space="preserve">по вопросам </w:t>
      </w:r>
      <w:r>
        <w:rPr>
          <w:szCs w:val="28"/>
        </w:rPr>
        <w:t xml:space="preserve"> </w:t>
      </w:r>
      <w:r w:rsidRPr="003C061C">
        <w:rPr>
          <w:szCs w:val="28"/>
        </w:rPr>
        <w:t>благоустройства, жилищно-коммунального хозяйства</w:t>
      </w:r>
      <w:r>
        <w:rPr>
          <w:szCs w:val="28"/>
        </w:rPr>
        <w:t>, поддержки малого и</w:t>
      </w:r>
      <w:proofErr w:type="gramEnd"/>
      <w:r>
        <w:rPr>
          <w:szCs w:val="28"/>
        </w:rPr>
        <w:t xml:space="preserve"> среднего предпринимательства, развития личного подсобного хозяйства, по вопросам  местного самоуправления,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принимаемых решений </w:t>
      </w:r>
      <w:r w:rsidR="00765D2D">
        <w:rPr>
          <w:szCs w:val="28"/>
        </w:rPr>
        <w:t>провести предварительное рассмотрение (проверку) уведомления, информации.</w:t>
      </w:r>
    </w:p>
    <w:p w:rsidR="00765D2D" w:rsidRDefault="00765D2D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D9">
        <w:rPr>
          <w:rFonts w:ascii="Times New Roman" w:hAnsi="Times New Roman" w:cs="Times New Roman"/>
          <w:sz w:val="28"/>
          <w:szCs w:val="28"/>
        </w:rPr>
        <w:t>Порядок и основания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нормативным правовым актом </w:t>
      </w:r>
      <w:r w:rsidR="00127DCB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127DCB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DB1D7A">
        <w:rPr>
          <w:rFonts w:ascii="Times New Roman" w:hAnsi="Times New Roman" w:cs="Times New Roman"/>
          <w:sz w:val="28"/>
          <w:szCs w:val="28"/>
        </w:rPr>
        <w:t>.</w:t>
      </w:r>
    </w:p>
    <w:p w:rsidR="00DB1D7A" w:rsidRDefault="00DB1D7A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9068D9" w:rsidRDefault="009068D9" w:rsidP="009068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DB1D7A">
        <w:rPr>
          <w:szCs w:val="28"/>
        </w:rPr>
        <w:t xml:space="preserve">13. В ходе предварительного рассмотрения (проверки) уведомления, информации члена депутатской комиссии </w:t>
      </w:r>
      <w:r w:rsidRPr="003C061C">
        <w:rPr>
          <w:szCs w:val="28"/>
        </w:rPr>
        <w:t xml:space="preserve">по вопросам </w:t>
      </w:r>
      <w:r>
        <w:rPr>
          <w:szCs w:val="28"/>
        </w:rPr>
        <w:t xml:space="preserve"> </w:t>
      </w:r>
      <w:r w:rsidRPr="003C061C">
        <w:rPr>
          <w:szCs w:val="28"/>
        </w:rPr>
        <w:t>благоустройства, жилищно-коммунального хозяйства</w:t>
      </w:r>
      <w:r>
        <w:rPr>
          <w:szCs w:val="28"/>
        </w:rPr>
        <w:t xml:space="preserve">, поддержки малого и среднего предпринимательства, развития личного подсобного хозяйства, по вопросам  местного самоуправления,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принимаемых решений</w:t>
      </w:r>
    </w:p>
    <w:p w:rsidR="00DB1D7A" w:rsidRDefault="00DB1D7A" w:rsidP="009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DB1D7A" w:rsidRDefault="009068D9" w:rsidP="009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1D7A">
        <w:rPr>
          <w:rFonts w:ascii="Times New Roman" w:hAnsi="Times New Roman" w:cs="Times New Roman"/>
          <w:sz w:val="28"/>
          <w:szCs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622A6" w:rsidRDefault="009068D9" w:rsidP="009068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6622A6">
        <w:rPr>
          <w:szCs w:val="28"/>
        </w:rPr>
        <w:t xml:space="preserve">14. По результатам предварительного рассмотрения (проверки) уведомления, информации, депутатской </w:t>
      </w:r>
      <w:r w:rsidR="006622A6" w:rsidRPr="009068D9">
        <w:rPr>
          <w:szCs w:val="28"/>
        </w:rPr>
        <w:t>комиссией</w:t>
      </w:r>
      <w:r w:rsidRPr="009068D9">
        <w:rPr>
          <w:szCs w:val="28"/>
        </w:rPr>
        <w:t xml:space="preserve"> </w:t>
      </w:r>
      <w:r w:rsidRPr="003C061C">
        <w:rPr>
          <w:szCs w:val="28"/>
        </w:rPr>
        <w:t xml:space="preserve">по вопросам </w:t>
      </w:r>
      <w:r>
        <w:rPr>
          <w:szCs w:val="28"/>
        </w:rPr>
        <w:t xml:space="preserve"> </w:t>
      </w:r>
      <w:r w:rsidRPr="003C061C">
        <w:rPr>
          <w:szCs w:val="28"/>
        </w:rPr>
        <w:t>благоустройства, жилищно-коммунального хозяйства</w:t>
      </w:r>
      <w:r>
        <w:rPr>
          <w:szCs w:val="28"/>
        </w:rPr>
        <w:t xml:space="preserve">, поддержки малого и среднего предпринимательства, развития личного подсобного хозяйства, по вопросам  местного самоуправления,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принимаемых решений </w:t>
      </w:r>
      <w:r w:rsidR="00FD42B0">
        <w:rPr>
          <w:szCs w:val="28"/>
        </w:rPr>
        <w:t>подготавливается мотивированное заключение на каждое из них.</w:t>
      </w:r>
    </w:p>
    <w:p w:rsidR="00FD42B0" w:rsidRDefault="009679A6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D42B0">
        <w:rPr>
          <w:rFonts w:ascii="Times New Roman" w:hAnsi="Times New Roman" w:cs="Times New Roman"/>
          <w:sz w:val="28"/>
          <w:szCs w:val="28"/>
        </w:rPr>
        <w:t xml:space="preserve">ведомление, информация, а также </w:t>
      </w:r>
      <w:r w:rsidR="0027096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127DCB">
        <w:rPr>
          <w:rFonts w:ascii="Times New Roman" w:hAnsi="Times New Roman" w:cs="Times New Roman"/>
          <w:sz w:val="28"/>
          <w:szCs w:val="28"/>
        </w:rPr>
        <w:t>Совета</w:t>
      </w:r>
      <w:r w:rsidR="001E5874">
        <w:rPr>
          <w:rFonts w:ascii="Times New Roman" w:hAnsi="Times New Roman" w:cs="Times New Roman"/>
          <w:sz w:val="28"/>
          <w:szCs w:val="28"/>
        </w:rPr>
        <w:t xml:space="preserve"> Кубанско</w:t>
      </w:r>
      <w:r w:rsidR="008C3C41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127DCB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8C3C4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E5874">
        <w:rPr>
          <w:rFonts w:ascii="Times New Roman" w:hAnsi="Times New Roman" w:cs="Times New Roman"/>
          <w:sz w:val="28"/>
          <w:szCs w:val="28"/>
        </w:rPr>
        <w:t xml:space="preserve"> семи рабочих дней со дня его поступления для рассмотрения их на очередном заседании представительного  органа Кубанского сельского поселения Апшеронского района.</w:t>
      </w:r>
      <w:proofErr w:type="gramEnd"/>
    </w:p>
    <w:p w:rsidR="001E5874" w:rsidRDefault="001E5874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</w:t>
      </w:r>
      <w:r w:rsidR="00127DC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</w:t>
      </w:r>
      <w:r w:rsidR="008C3C41">
        <w:rPr>
          <w:rFonts w:ascii="Times New Roman" w:hAnsi="Times New Roman" w:cs="Times New Roman"/>
          <w:sz w:val="28"/>
          <w:szCs w:val="28"/>
        </w:rPr>
        <w:t>ия Апшеронского района в течение</w:t>
      </w:r>
      <w:r>
        <w:rPr>
          <w:rFonts w:ascii="Times New Roman" w:hAnsi="Times New Roman" w:cs="Times New Roman"/>
          <w:sz w:val="28"/>
          <w:szCs w:val="28"/>
        </w:rPr>
        <w:t xml:space="preserve">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1E5874" w:rsidRDefault="001E5874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очередном заседании представительного органа Кубанского сельского поселения Апшеронского района по результатам рассмотрения уведомления</w:t>
      </w:r>
      <w:r w:rsidR="00314726">
        <w:rPr>
          <w:rFonts w:ascii="Times New Roman" w:hAnsi="Times New Roman" w:cs="Times New Roman"/>
          <w:sz w:val="28"/>
          <w:szCs w:val="28"/>
        </w:rPr>
        <w:t>, информации, заключения и других материалов принимается одно из следующих решений:</w:t>
      </w:r>
    </w:p>
    <w:p w:rsidR="00314726" w:rsidRDefault="00314726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314726" w:rsidRDefault="00314726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 представительный орган Кубанского сельского поселения Апшеронского района рекомендует лицу, 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314726" w:rsidRDefault="00314726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лицом, замещающим </w:t>
      </w:r>
      <w:r w:rsidR="00D9517D">
        <w:rPr>
          <w:rFonts w:ascii="Times New Roman" w:hAnsi="Times New Roman" w:cs="Times New Roman"/>
          <w:sz w:val="28"/>
          <w:szCs w:val="28"/>
        </w:rPr>
        <w:t>должность главы муниципального образования, не соблюдались требования об урегулировании конфликта интересов. В этом случае представительный орган Кубанского сельского поселения Апшеронского района принимает решение в соответствии со статьей 13.1 Федерального закона от 25</w:t>
      </w:r>
      <w:r w:rsidR="002F7E9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9517D">
        <w:rPr>
          <w:rFonts w:ascii="Times New Roman" w:hAnsi="Times New Roman" w:cs="Times New Roman"/>
          <w:sz w:val="28"/>
          <w:szCs w:val="28"/>
        </w:rPr>
        <w:t xml:space="preserve">2008 г. № 273-ФЗ «О противодействии коррупции» в порядке, предусмотренном статьей 74.1 Федерального закона от </w:t>
      </w:r>
      <w:r w:rsidR="002F7E9C">
        <w:rPr>
          <w:rFonts w:ascii="Times New Roman" w:hAnsi="Times New Roman" w:cs="Times New Roman"/>
          <w:sz w:val="28"/>
          <w:szCs w:val="28"/>
        </w:rPr>
        <w:t xml:space="preserve"> </w:t>
      </w:r>
      <w:r w:rsidR="00D9517D">
        <w:rPr>
          <w:rFonts w:ascii="Times New Roman" w:hAnsi="Times New Roman" w:cs="Times New Roman"/>
          <w:sz w:val="28"/>
          <w:szCs w:val="28"/>
        </w:rPr>
        <w:t>6</w:t>
      </w:r>
      <w:r w:rsidR="002F7E9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9517D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D9517D" w:rsidRDefault="00D9517D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754" w:rsidRDefault="009068D9" w:rsidP="009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07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убанского сельского поселения</w:t>
      </w:r>
    </w:p>
    <w:p w:rsidR="009068D9" w:rsidRDefault="005B0754" w:rsidP="005B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9068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068D9">
        <w:rPr>
          <w:rFonts w:ascii="Times New Roman" w:hAnsi="Times New Roman" w:cs="Times New Roman"/>
          <w:sz w:val="28"/>
          <w:szCs w:val="28"/>
        </w:rPr>
        <w:t>И.М.Триполе</w:t>
      </w:r>
      <w:proofErr w:type="spellEnd"/>
    </w:p>
    <w:p w:rsidR="009068D9" w:rsidRDefault="009068D9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17D" w:rsidRPr="00FD42B0" w:rsidRDefault="00D9517D" w:rsidP="00AA48F6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1D7A" w:rsidRPr="00AA48F6" w:rsidRDefault="00AA48F6" w:rsidP="00AA48F6">
      <w:pPr>
        <w:tabs>
          <w:tab w:val="left" w:pos="4253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A48F6">
        <w:rPr>
          <w:rFonts w:ascii="Times New Roman" w:hAnsi="Times New Roman" w:cs="Times New Roman"/>
          <w:sz w:val="28"/>
          <w:szCs w:val="28"/>
        </w:rPr>
        <w:t xml:space="preserve">к Порядку предотвращения и </w:t>
      </w:r>
    </w:p>
    <w:p w:rsidR="00983B87" w:rsidRPr="00AA48F6" w:rsidRDefault="00AA48F6" w:rsidP="00AA48F6">
      <w:pPr>
        <w:tabs>
          <w:tab w:val="left" w:pos="5748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48F6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</w:p>
    <w:p w:rsidR="00AA48F6" w:rsidRDefault="00AA48F6" w:rsidP="00AA48F6">
      <w:pPr>
        <w:tabs>
          <w:tab w:val="left" w:pos="5748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48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A48F6" w:rsidRDefault="00AA48F6" w:rsidP="00AA48F6">
      <w:pPr>
        <w:tabs>
          <w:tab w:val="left" w:pos="5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F6" w:rsidRDefault="00AA48F6" w:rsidP="00AA48F6">
      <w:pPr>
        <w:tabs>
          <w:tab w:val="left" w:pos="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A48F6" w:rsidRPr="002769B6" w:rsidRDefault="00AA48F6" w:rsidP="00AA48F6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>Форма уведомления о возникшем конфликте интересов или о</w:t>
      </w:r>
    </w:p>
    <w:p w:rsidR="00AA48F6" w:rsidRPr="002769B6" w:rsidRDefault="00AA48F6" w:rsidP="00AA48F6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 xml:space="preserve"> возможности его возникновения</w:t>
      </w:r>
    </w:p>
    <w:p w:rsidR="00AA48F6" w:rsidRPr="002769B6" w:rsidRDefault="00AA48F6" w:rsidP="00AA48F6">
      <w:pPr>
        <w:rPr>
          <w:rFonts w:ascii="Times New Roman" w:hAnsi="Times New Roman" w:cs="Times New Roman"/>
          <w:b/>
          <w:sz w:val="28"/>
          <w:szCs w:val="28"/>
        </w:rPr>
      </w:pPr>
    </w:p>
    <w:p w:rsidR="00AA48F6" w:rsidRDefault="00AA48F6" w:rsidP="004C60EB">
      <w:pPr>
        <w:tabs>
          <w:tab w:val="left" w:pos="5088"/>
          <w:tab w:val="left" w:pos="58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0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7E9C" w:rsidRPr="002F7E9C" w:rsidRDefault="00AA48F6" w:rsidP="002F7E9C">
      <w:pPr>
        <w:tabs>
          <w:tab w:val="left" w:pos="5892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F7E9C">
        <w:rPr>
          <w:rFonts w:ascii="Times New Roman" w:hAnsi="Times New Roman" w:cs="Times New Roman"/>
          <w:i/>
          <w:sz w:val="24"/>
          <w:szCs w:val="24"/>
        </w:rPr>
        <w:t>(наименование представительного органа МО)</w:t>
      </w:r>
    </w:p>
    <w:p w:rsidR="00AA48F6" w:rsidRPr="002F7E9C" w:rsidRDefault="00AA48F6" w:rsidP="002F7E9C">
      <w:pPr>
        <w:tabs>
          <w:tab w:val="left" w:pos="5892"/>
        </w:tabs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AA48F6" w:rsidRPr="002F7E9C" w:rsidRDefault="00AA48F6" w:rsidP="002F7E9C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7E9C">
        <w:rPr>
          <w:rFonts w:ascii="Times New Roman" w:hAnsi="Times New Roman" w:cs="Times New Roman"/>
          <w:i/>
          <w:sz w:val="24"/>
          <w:szCs w:val="24"/>
        </w:rPr>
        <w:t>(ФИО уведомителя / наименование</w:t>
      </w:r>
      <w:proofErr w:type="gramEnd"/>
    </w:p>
    <w:p w:rsidR="00364D15" w:rsidRPr="002F7E9C" w:rsidRDefault="00AA48F6" w:rsidP="002F7E9C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E9C">
        <w:rPr>
          <w:rFonts w:ascii="Times New Roman" w:hAnsi="Times New Roman" w:cs="Times New Roman"/>
          <w:i/>
          <w:sz w:val="24"/>
          <w:szCs w:val="24"/>
        </w:rPr>
        <w:t>должности главы МО)</w:t>
      </w:r>
    </w:p>
    <w:p w:rsidR="00364D15" w:rsidRPr="002F7E9C" w:rsidRDefault="00364D15" w:rsidP="00364D15">
      <w:pPr>
        <w:rPr>
          <w:rFonts w:ascii="Times New Roman" w:hAnsi="Times New Roman" w:cs="Times New Roman"/>
          <w:sz w:val="24"/>
          <w:szCs w:val="24"/>
        </w:rPr>
      </w:pPr>
    </w:p>
    <w:p w:rsidR="00364D15" w:rsidRDefault="00364D15" w:rsidP="00364D15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2F7E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D15" w:rsidRDefault="00364D15" w:rsidP="004C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 «О противодействии коррупции» сообщаю, что: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64D15" w:rsidRDefault="004C60EB" w:rsidP="004C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64D15">
        <w:rPr>
          <w:rFonts w:ascii="Times New Roman" w:hAnsi="Times New Roman" w:cs="Times New Roman"/>
          <w:i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64D15" w:rsidRDefault="004C60EB" w:rsidP="004C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64D15">
        <w:rPr>
          <w:rFonts w:ascii="Times New Roman" w:hAnsi="Times New Roman" w:cs="Times New Roman"/>
          <w:i/>
          <w:sz w:val="28"/>
          <w:szCs w:val="28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4D15" w:rsidRDefault="004C60EB" w:rsidP="004C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64D15">
        <w:rPr>
          <w:rFonts w:ascii="Times New Roman" w:hAnsi="Times New Roman" w:cs="Times New Roman"/>
          <w:i/>
          <w:sz w:val="28"/>
          <w:szCs w:val="28"/>
        </w:rPr>
        <w:t>(предлагаемые меры по предотвращению или урегулированию конфликта интересов)</w:t>
      </w:r>
    </w:p>
    <w:p w:rsidR="005E1C75" w:rsidRDefault="00364D15" w:rsidP="004C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заседании___________________</w:t>
      </w:r>
      <w:r w:rsidR="005E1C75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представительного органа МО) </w:t>
      </w:r>
      <w:r w:rsidRPr="00364D1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1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7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364D15" w:rsidRDefault="00364D15" w:rsidP="005E1C75">
      <w:pPr>
        <w:tabs>
          <w:tab w:val="left" w:pos="3672"/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C75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C7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E1C75" w:rsidRPr="005E1C75">
        <w:rPr>
          <w:rFonts w:ascii="Times New Roman" w:hAnsi="Times New Roman" w:cs="Times New Roman"/>
          <w:i/>
          <w:sz w:val="28"/>
          <w:szCs w:val="28"/>
        </w:rPr>
        <w:t>(подпись)</w:t>
      </w:r>
      <w:r w:rsidR="005E1C75">
        <w:rPr>
          <w:rFonts w:ascii="Times New Roman" w:hAnsi="Times New Roman" w:cs="Times New Roman"/>
          <w:i/>
          <w:sz w:val="28"/>
          <w:szCs w:val="28"/>
        </w:rPr>
        <w:tab/>
        <w:t>(инициалы и фамилия)</w:t>
      </w:r>
    </w:p>
    <w:p w:rsidR="005E1C75" w:rsidRDefault="005E1C75" w:rsidP="005E1C75">
      <w:pPr>
        <w:tabs>
          <w:tab w:val="left" w:pos="3672"/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C75" w:rsidRPr="002F7E9C" w:rsidRDefault="00026CBD" w:rsidP="00026C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C75" w:rsidRPr="002F7E9C">
        <w:rPr>
          <w:rFonts w:ascii="Times New Roman" w:hAnsi="Times New Roman" w:cs="Times New Roman"/>
        </w:rPr>
        <w:t>Уведомление зарегистрировано в Журнале учета</w:t>
      </w:r>
      <w:r w:rsidRPr="002F7E9C">
        <w:rPr>
          <w:rFonts w:ascii="Times New Roman" w:hAnsi="Times New Roman" w:cs="Times New Roman"/>
        </w:rPr>
        <w:t xml:space="preserve"> уведомлений о возникшем конфликте интересов или о возможности его возникновения, письменной информации об этом иных источников «___»____________ 201__ г. № ___</w:t>
      </w:r>
    </w:p>
    <w:p w:rsidR="00026CBD" w:rsidRPr="002F7E9C" w:rsidRDefault="00026CBD" w:rsidP="00364D15">
      <w:pPr>
        <w:tabs>
          <w:tab w:val="left" w:pos="2892"/>
        </w:tabs>
        <w:jc w:val="center"/>
        <w:rPr>
          <w:rFonts w:ascii="Times New Roman" w:hAnsi="Times New Roman" w:cs="Times New Roman"/>
        </w:rPr>
      </w:pPr>
    </w:p>
    <w:p w:rsidR="00026CBD" w:rsidRPr="002F7E9C" w:rsidRDefault="00026CBD" w:rsidP="002F7E9C">
      <w:pPr>
        <w:ind w:left="4248"/>
        <w:jc w:val="center"/>
        <w:rPr>
          <w:rFonts w:ascii="Times New Roman" w:hAnsi="Times New Roman" w:cs="Times New Roman"/>
          <w:i/>
        </w:rPr>
      </w:pPr>
      <w:r w:rsidRPr="002F7E9C">
        <w:rPr>
          <w:rFonts w:ascii="Times New Roman" w:hAnsi="Times New Roman" w:cs="Times New Roman"/>
          <w:i/>
        </w:rPr>
        <w:t>(подпись, ФИО, ответственного лица)</w:t>
      </w:r>
    </w:p>
    <w:p w:rsidR="00026CBD" w:rsidRPr="00FD42B0" w:rsidRDefault="002F7E9C" w:rsidP="002F7E9C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026CB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26CBD" w:rsidRPr="00AA48F6" w:rsidRDefault="00026CBD" w:rsidP="002F7E9C">
      <w:pPr>
        <w:tabs>
          <w:tab w:val="left" w:pos="4253"/>
          <w:tab w:val="left" w:pos="5954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A48F6">
        <w:rPr>
          <w:rFonts w:ascii="Times New Roman" w:hAnsi="Times New Roman" w:cs="Times New Roman"/>
          <w:sz w:val="28"/>
          <w:szCs w:val="28"/>
        </w:rPr>
        <w:t>к Порядку предотвращения и</w:t>
      </w:r>
    </w:p>
    <w:p w:rsidR="00026CBD" w:rsidRPr="00AA48F6" w:rsidRDefault="002F7E9C" w:rsidP="002F7E9C">
      <w:pPr>
        <w:tabs>
          <w:tab w:val="left" w:pos="5748"/>
          <w:tab w:val="left" w:pos="595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6CBD" w:rsidRPr="00AA48F6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</w:p>
    <w:p w:rsidR="00026CBD" w:rsidRDefault="002F7E9C" w:rsidP="002F7E9C">
      <w:pPr>
        <w:tabs>
          <w:tab w:val="left" w:pos="5748"/>
          <w:tab w:val="left" w:pos="595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6CBD" w:rsidRPr="00AA48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26CBD" w:rsidRDefault="00026CBD" w:rsidP="00026CBD">
      <w:pPr>
        <w:tabs>
          <w:tab w:val="left" w:pos="5748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026CBD">
      <w:pPr>
        <w:tabs>
          <w:tab w:val="left" w:pos="5748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026CBD">
      <w:pPr>
        <w:tabs>
          <w:tab w:val="left" w:pos="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026CBD" w:rsidRPr="002769B6" w:rsidRDefault="00026CBD" w:rsidP="00026CBD">
      <w:pPr>
        <w:tabs>
          <w:tab w:val="left" w:pos="0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26CBD" w:rsidRPr="002769B6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>Журнала учета уведомлений о возникшем конфликте интересов</w:t>
      </w:r>
    </w:p>
    <w:p w:rsidR="00026CBD" w:rsidRPr="002769B6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возникновения, письменной информации об этом из иных источников</w:t>
      </w:r>
    </w:p>
    <w:p w:rsidR="00026CBD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373"/>
        <w:gridCol w:w="1600"/>
        <w:gridCol w:w="1595"/>
        <w:gridCol w:w="1595"/>
        <w:gridCol w:w="1596"/>
      </w:tblGrid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3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Дата подачи уведомления, поступления иной информации</w:t>
            </w:r>
          </w:p>
        </w:tc>
        <w:tc>
          <w:tcPr>
            <w:tcW w:w="1595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595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595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596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CBD" w:rsidRPr="002769B6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48F6" w:rsidRPr="00026CBD" w:rsidRDefault="00AA48F6" w:rsidP="00026C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8F6" w:rsidRPr="00026CBD" w:rsidSect="002F7E9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D1EC0"/>
    <w:multiLevelType w:val="hybridMultilevel"/>
    <w:tmpl w:val="10D4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9F"/>
    <w:rsid w:val="00026CBD"/>
    <w:rsid w:val="000359CF"/>
    <w:rsid w:val="00056EFD"/>
    <w:rsid w:val="0007019A"/>
    <w:rsid w:val="000C1412"/>
    <w:rsid w:val="000E54B1"/>
    <w:rsid w:val="001120D7"/>
    <w:rsid w:val="00127DCB"/>
    <w:rsid w:val="00150F1C"/>
    <w:rsid w:val="00163CD2"/>
    <w:rsid w:val="001E5874"/>
    <w:rsid w:val="001E725F"/>
    <w:rsid w:val="00270968"/>
    <w:rsid w:val="002769B6"/>
    <w:rsid w:val="00277647"/>
    <w:rsid w:val="002A60F2"/>
    <w:rsid w:val="002C012F"/>
    <w:rsid w:val="002C4E51"/>
    <w:rsid w:val="002C5FC4"/>
    <w:rsid w:val="002D3EF1"/>
    <w:rsid w:val="002F7E9C"/>
    <w:rsid w:val="00314088"/>
    <w:rsid w:val="00314726"/>
    <w:rsid w:val="00315DCF"/>
    <w:rsid w:val="00357939"/>
    <w:rsid w:val="00364D15"/>
    <w:rsid w:val="003A0BC7"/>
    <w:rsid w:val="003B5174"/>
    <w:rsid w:val="003B6382"/>
    <w:rsid w:val="00406E7F"/>
    <w:rsid w:val="004939D6"/>
    <w:rsid w:val="004A106F"/>
    <w:rsid w:val="004C60EB"/>
    <w:rsid w:val="005629A2"/>
    <w:rsid w:val="005802D6"/>
    <w:rsid w:val="005835FD"/>
    <w:rsid w:val="005A1E0E"/>
    <w:rsid w:val="005A6B50"/>
    <w:rsid w:val="005B0754"/>
    <w:rsid w:val="005E1C75"/>
    <w:rsid w:val="006136C5"/>
    <w:rsid w:val="006479A7"/>
    <w:rsid w:val="00653BBB"/>
    <w:rsid w:val="006622A6"/>
    <w:rsid w:val="00664477"/>
    <w:rsid w:val="006A1734"/>
    <w:rsid w:val="0070212A"/>
    <w:rsid w:val="007354C9"/>
    <w:rsid w:val="007477BB"/>
    <w:rsid w:val="007529F5"/>
    <w:rsid w:val="00765D2D"/>
    <w:rsid w:val="00765E9D"/>
    <w:rsid w:val="0079136A"/>
    <w:rsid w:val="0079689F"/>
    <w:rsid w:val="007B7741"/>
    <w:rsid w:val="007F123D"/>
    <w:rsid w:val="0081434F"/>
    <w:rsid w:val="00876163"/>
    <w:rsid w:val="00877B72"/>
    <w:rsid w:val="00894A97"/>
    <w:rsid w:val="008C3C41"/>
    <w:rsid w:val="008E2EBD"/>
    <w:rsid w:val="009068D9"/>
    <w:rsid w:val="00930528"/>
    <w:rsid w:val="009679A6"/>
    <w:rsid w:val="00983B87"/>
    <w:rsid w:val="009D4B80"/>
    <w:rsid w:val="009F4929"/>
    <w:rsid w:val="00A01CDC"/>
    <w:rsid w:val="00A44E34"/>
    <w:rsid w:val="00A47FFB"/>
    <w:rsid w:val="00A71792"/>
    <w:rsid w:val="00A87747"/>
    <w:rsid w:val="00A921EF"/>
    <w:rsid w:val="00AA48F6"/>
    <w:rsid w:val="00AB1EE5"/>
    <w:rsid w:val="00AE5057"/>
    <w:rsid w:val="00B059E5"/>
    <w:rsid w:val="00B454F3"/>
    <w:rsid w:val="00B6380F"/>
    <w:rsid w:val="00B963E3"/>
    <w:rsid w:val="00BB2CDA"/>
    <w:rsid w:val="00BB749F"/>
    <w:rsid w:val="00BD218A"/>
    <w:rsid w:val="00BD5763"/>
    <w:rsid w:val="00BD66A7"/>
    <w:rsid w:val="00BD726E"/>
    <w:rsid w:val="00C31D98"/>
    <w:rsid w:val="00C92CF0"/>
    <w:rsid w:val="00CA0508"/>
    <w:rsid w:val="00CE1A67"/>
    <w:rsid w:val="00CE558C"/>
    <w:rsid w:val="00D16D92"/>
    <w:rsid w:val="00D449DE"/>
    <w:rsid w:val="00D8589C"/>
    <w:rsid w:val="00D9517D"/>
    <w:rsid w:val="00DA604E"/>
    <w:rsid w:val="00DB1D7A"/>
    <w:rsid w:val="00DF68D8"/>
    <w:rsid w:val="00DF6EDA"/>
    <w:rsid w:val="00DF7756"/>
    <w:rsid w:val="00E173A2"/>
    <w:rsid w:val="00E61094"/>
    <w:rsid w:val="00E7583C"/>
    <w:rsid w:val="00E8624F"/>
    <w:rsid w:val="00EE3E96"/>
    <w:rsid w:val="00EE67EC"/>
    <w:rsid w:val="00F0280D"/>
    <w:rsid w:val="00F2038B"/>
    <w:rsid w:val="00F228D5"/>
    <w:rsid w:val="00F27664"/>
    <w:rsid w:val="00F70325"/>
    <w:rsid w:val="00F71A2E"/>
    <w:rsid w:val="00F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A0BC7"/>
    <w:pPr>
      <w:ind w:left="720"/>
      <w:contextualSpacing/>
    </w:pPr>
  </w:style>
  <w:style w:type="table" w:styleId="a5">
    <w:name w:val="Table Grid"/>
    <w:basedOn w:val="a1"/>
    <w:uiPriority w:val="59"/>
    <w:rsid w:val="0002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20AA-4A64-4FF7-B053-40FA58F9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гвгвгг</cp:lastModifiedBy>
  <cp:revision>13</cp:revision>
  <dcterms:created xsi:type="dcterms:W3CDTF">2016-09-15T12:38:00Z</dcterms:created>
  <dcterms:modified xsi:type="dcterms:W3CDTF">2016-09-27T13:56:00Z</dcterms:modified>
</cp:coreProperties>
</file>