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A5" w:rsidRPr="009938C5" w:rsidRDefault="005860BE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 </w:t>
      </w:r>
    </w:p>
    <w:p w:rsidR="005860BE" w:rsidRPr="005860BE" w:rsidRDefault="005860BE" w:rsidP="00B04B1B">
      <w:pPr>
        <w:spacing w:after="200" w:line="276" w:lineRule="auto"/>
        <w:jc w:val="center"/>
        <w:rPr>
          <w:b/>
          <w:bCs/>
          <w:szCs w:val="28"/>
          <w:lang w:eastAsia="en-US"/>
        </w:rPr>
      </w:pPr>
      <w:r w:rsidRPr="005860BE">
        <w:rPr>
          <w:sz w:val="36"/>
          <w:szCs w:val="36"/>
          <w:lang w:eastAsia="en-US"/>
        </w:rPr>
        <w:t xml:space="preserve">                 </w:t>
      </w:r>
      <w:r w:rsidR="000470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" style="position:absolute;left:0;text-align:left;margin-left:219.6pt;margin-top:-24.1pt;width:37.9pt;height:47.7pt;z-index:1;visibility:visible;mso-wrap-style:square;mso-wrap-distance-left:9pt;mso-wrap-distance-top:0;mso-wrap-distance-right:9pt;mso-wrap-distance-bottom:0;mso-position-horizontal-relative:text;mso-position-vertical-relative:text">
            <v:imagedata r:id="rId7" o:title="герб"/>
            <w10:anchorlock/>
          </v:shape>
        </w:pict>
      </w:r>
    </w:p>
    <w:p w:rsidR="005860BE" w:rsidRPr="005860BE" w:rsidRDefault="005860BE" w:rsidP="005860BE">
      <w:pPr>
        <w:suppressAutoHyphens/>
        <w:jc w:val="center"/>
        <w:rPr>
          <w:rFonts w:eastAsia="Arial" w:cs="Calibri"/>
          <w:b/>
          <w:szCs w:val="28"/>
          <w:lang w:eastAsia="ar-SA"/>
        </w:rPr>
      </w:pPr>
      <w:r w:rsidRPr="005860BE">
        <w:rPr>
          <w:rFonts w:eastAsia="Arial" w:cs="Calibri"/>
          <w:b/>
          <w:szCs w:val="28"/>
          <w:lang w:eastAsia="ar-SA"/>
        </w:rPr>
        <w:t>СОВЕТ  КУБАНСКОГО СЕЛЬСКОГО ПОСЕЛЕНИЯ</w:t>
      </w:r>
    </w:p>
    <w:p w:rsidR="005860BE" w:rsidRPr="005860BE" w:rsidRDefault="005860BE" w:rsidP="005860BE">
      <w:pPr>
        <w:suppressAutoHyphens/>
        <w:jc w:val="center"/>
        <w:rPr>
          <w:rFonts w:eastAsia="Arial" w:cs="Calibri"/>
          <w:b/>
          <w:sz w:val="16"/>
          <w:szCs w:val="16"/>
          <w:lang w:eastAsia="ar-SA"/>
        </w:rPr>
      </w:pPr>
      <w:r w:rsidRPr="005860BE">
        <w:rPr>
          <w:rFonts w:eastAsia="Arial" w:cs="Calibri"/>
          <w:b/>
          <w:szCs w:val="28"/>
          <w:lang w:eastAsia="ar-SA"/>
        </w:rPr>
        <w:t>АПШЕРОНСКОГО РАЙОНА</w:t>
      </w:r>
    </w:p>
    <w:p w:rsidR="005860BE" w:rsidRPr="005860BE" w:rsidRDefault="00B04B1B" w:rsidP="005860BE">
      <w:pPr>
        <w:spacing w:after="200" w:line="276" w:lineRule="auto"/>
        <w:jc w:val="center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четвертого</w:t>
      </w:r>
      <w:r w:rsidR="005860BE" w:rsidRPr="005860BE">
        <w:rPr>
          <w:sz w:val="24"/>
          <w:szCs w:val="28"/>
          <w:lang w:eastAsia="en-US"/>
        </w:rPr>
        <w:t xml:space="preserve"> созыва</w:t>
      </w:r>
    </w:p>
    <w:p w:rsidR="005860BE" w:rsidRPr="005860BE" w:rsidRDefault="005860BE" w:rsidP="005860BE">
      <w:pPr>
        <w:spacing w:after="200" w:line="276" w:lineRule="auto"/>
        <w:jc w:val="center"/>
        <w:rPr>
          <w:sz w:val="36"/>
          <w:szCs w:val="36"/>
          <w:lang w:eastAsia="en-US"/>
        </w:rPr>
      </w:pPr>
      <w:r w:rsidRPr="005860BE">
        <w:rPr>
          <w:b/>
          <w:sz w:val="36"/>
          <w:szCs w:val="36"/>
          <w:lang w:eastAsia="en-US"/>
        </w:rPr>
        <w:t>РЕШЕНИЕ</w:t>
      </w:r>
    </w:p>
    <w:p w:rsidR="005860BE" w:rsidRPr="005860BE" w:rsidRDefault="005860BE" w:rsidP="005860BE">
      <w:pPr>
        <w:spacing w:after="200" w:line="276" w:lineRule="auto"/>
        <w:jc w:val="both"/>
        <w:rPr>
          <w:bCs/>
          <w:color w:val="000000"/>
          <w:spacing w:val="-4"/>
          <w:szCs w:val="28"/>
          <w:lang w:eastAsia="en-US"/>
        </w:rPr>
      </w:pPr>
      <w:r w:rsidRPr="005860BE">
        <w:rPr>
          <w:bCs/>
          <w:color w:val="000000"/>
          <w:spacing w:val="-4"/>
          <w:szCs w:val="28"/>
          <w:lang w:eastAsia="en-US"/>
        </w:rPr>
        <w:t xml:space="preserve">от </w:t>
      </w:r>
      <w:r w:rsidRPr="005860BE">
        <w:rPr>
          <w:bCs/>
          <w:color w:val="000000"/>
          <w:spacing w:val="-4"/>
          <w:szCs w:val="28"/>
          <w:lang w:eastAsia="en-US"/>
        </w:rPr>
        <w:tab/>
      </w:r>
      <w:r w:rsidR="00047052">
        <w:rPr>
          <w:bCs/>
          <w:color w:val="000000"/>
          <w:spacing w:val="-4"/>
          <w:szCs w:val="28"/>
          <w:lang w:eastAsia="en-US"/>
        </w:rPr>
        <w:t>20.04.2021</w:t>
      </w:r>
      <w:bookmarkStart w:id="0" w:name="_GoBack"/>
      <w:bookmarkEnd w:id="0"/>
      <w:r w:rsidRPr="005860BE">
        <w:rPr>
          <w:bCs/>
          <w:color w:val="000000"/>
          <w:spacing w:val="-4"/>
          <w:szCs w:val="28"/>
          <w:lang w:eastAsia="en-US"/>
        </w:rPr>
        <w:t xml:space="preserve">                                                                                   № </w:t>
      </w:r>
      <w:r w:rsidR="00047052">
        <w:rPr>
          <w:bCs/>
          <w:color w:val="000000"/>
          <w:spacing w:val="-4"/>
          <w:szCs w:val="28"/>
          <w:lang w:eastAsia="en-US"/>
        </w:rPr>
        <w:t>52</w:t>
      </w:r>
    </w:p>
    <w:p w:rsidR="005860BE" w:rsidRPr="005860BE" w:rsidRDefault="005860BE" w:rsidP="005860BE">
      <w:pPr>
        <w:spacing w:after="200" w:line="276" w:lineRule="auto"/>
        <w:ind w:left="567" w:right="567"/>
        <w:jc w:val="center"/>
        <w:rPr>
          <w:sz w:val="24"/>
          <w:szCs w:val="28"/>
          <w:lang w:eastAsia="en-US"/>
        </w:rPr>
      </w:pPr>
      <w:r w:rsidRPr="005860BE">
        <w:rPr>
          <w:sz w:val="24"/>
          <w:szCs w:val="28"/>
          <w:lang w:eastAsia="en-US"/>
        </w:rPr>
        <w:t>станица Кубанская</w:t>
      </w:r>
    </w:p>
    <w:p w:rsidR="005860BE" w:rsidRPr="005860BE" w:rsidRDefault="005860BE" w:rsidP="005860BE">
      <w:pPr>
        <w:keepNext/>
        <w:keepLines/>
        <w:spacing w:before="200" w:line="276" w:lineRule="auto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</w:p>
    <w:p w:rsidR="00D54EFE" w:rsidRDefault="005860BE" w:rsidP="005860BE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признании </w:t>
      </w:r>
      <w:proofErr w:type="gramStart"/>
      <w:r>
        <w:rPr>
          <w:b/>
          <w:szCs w:val="28"/>
          <w:lang w:eastAsia="en-US"/>
        </w:rPr>
        <w:t>утратившим</w:t>
      </w:r>
      <w:proofErr w:type="gramEnd"/>
      <w:r>
        <w:rPr>
          <w:b/>
          <w:szCs w:val="28"/>
          <w:lang w:eastAsia="en-US"/>
        </w:rPr>
        <w:t xml:space="preserve"> силу решения Совета Кубанского </w:t>
      </w:r>
    </w:p>
    <w:p w:rsidR="00D54EFE" w:rsidRDefault="005860BE" w:rsidP="005860BE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сельского поселения Апшеронского района от 21 января 2019 года </w:t>
      </w:r>
    </w:p>
    <w:p w:rsidR="005860BE" w:rsidRPr="005860BE" w:rsidRDefault="005860BE" w:rsidP="005860BE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№ 171 «</w:t>
      </w:r>
      <w:r w:rsidRPr="005860BE">
        <w:rPr>
          <w:b/>
          <w:szCs w:val="28"/>
          <w:lang w:eastAsia="en-US"/>
        </w:rPr>
        <w:t xml:space="preserve">Об установлении предельных максимальных размеров </w:t>
      </w:r>
    </w:p>
    <w:p w:rsidR="00D54EFE" w:rsidRDefault="005860BE" w:rsidP="005860BE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60BE">
        <w:rPr>
          <w:b/>
          <w:szCs w:val="28"/>
          <w:lang w:eastAsia="en-US"/>
        </w:rPr>
        <w:t xml:space="preserve">земельных участков, предоставляемых для организации сельской </w:t>
      </w:r>
    </w:p>
    <w:p w:rsidR="005860BE" w:rsidRPr="005860BE" w:rsidRDefault="005860BE" w:rsidP="005860BE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60BE">
        <w:rPr>
          <w:b/>
          <w:szCs w:val="28"/>
          <w:lang w:eastAsia="en-US"/>
        </w:rPr>
        <w:t xml:space="preserve">усадьбы на территории Кубанского сельского поселения </w:t>
      </w:r>
    </w:p>
    <w:p w:rsidR="005860BE" w:rsidRDefault="005860BE" w:rsidP="005860BE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60BE">
        <w:rPr>
          <w:b/>
          <w:szCs w:val="28"/>
          <w:lang w:eastAsia="en-US"/>
        </w:rPr>
        <w:t>Апшеронского района</w:t>
      </w:r>
      <w:r>
        <w:rPr>
          <w:b/>
          <w:szCs w:val="28"/>
          <w:lang w:eastAsia="en-US"/>
        </w:rPr>
        <w:t>»</w:t>
      </w:r>
    </w:p>
    <w:p w:rsidR="00D54EFE" w:rsidRPr="005860BE" w:rsidRDefault="00D54EFE" w:rsidP="005860BE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5860BE" w:rsidRPr="005860BE" w:rsidRDefault="005860BE" w:rsidP="00B04B1B">
      <w:pPr>
        <w:autoSpaceDE w:val="0"/>
        <w:autoSpaceDN w:val="0"/>
        <w:adjustRightInd w:val="0"/>
        <w:rPr>
          <w:szCs w:val="28"/>
          <w:lang w:eastAsia="en-US"/>
        </w:rPr>
      </w:pPr>
    </w:p>
    <w:p w:rsidR="005860BE" w:rsidRPr="005860BE" w:rsidRDefault="005860BE" w:rsidP="00B61377">
      <w:pPr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5860BE">
        <w:rPr>
          <w:szCs w:val="28"/>
          <w:lang w:eastAsia="en-US"/>
        </w:rPr>
        <w:t xml:space="preserve">В </w:t>
      </w:r>
      <w:r w:rsidR="00D54EFE">
        <w:rPr>
          <w:szCs w:val="28"/>
          <w:lang w:eastAsia="en-US"/>
        </w:rPr>
        <w:t xml:space="preserve">целях приведения муниципального нормативного правового акта в соответствие с  Законом Краснодарского края  </w:t>
      </w:r>
      <w:r w:rsidRPr="005860BE">
        <w:rPr>
          <w:szCs w:val="28"/>
          <w:lang w:eastAsia="en-US"/>
        </w:rPr>
        <w:t>от 03 и</w:t>
      </w:r>
      <w:r w:rsidR="00B61377">
        <w:rPr>
          <w:szCs w:val="28"/>
          <w:lang w:eastAsia="en-US"/>
        </w:rPr>
        <w:t>юля 2012 года № 2536-</w:t>
      </w:r>
      <w:r w:rsidRPr="005860BE">
        <w:rPr>
          <w:szCs w:val="28"/>
          <w:lang w:eastAsia="en-US"/>
        </w:rPr>
        <w:t xml:space="preserve">КЗ «О сельских усадьбах в малых сельских населенных пунктах Краснодарского края», Совет Кубанского сельского поселения Апшеронского района </w:t>
      </w:r>
      <w:proofErr w:type="gramStart"/>
      <w:r w:rsidRPr="005860BE">
        <w:rPr>
          <w:szCs w:val="28"/>
          <w:lang w:eastAsia="en-US"/>
        </w:rPr>
        <w:t>р</w:t>
      </w:r>
      <w:proofErr w:type="gramEnd"/>
      <w:r w:rsidRPr="005860BE">
        <w:rPr>
          <w:szCs w:val="28"/>
          <w:lang w:eastAsia="en-US"/>
        </w:rPr>
        <w:t xml:space="preserve"> е ш и л:</w:t>
      </w:r>
    </w:p>
    <w:p w:rsidR="00D54EFE" w:rsidRPr="00B61377" w:rsidRDefault="00D54EFE" w:rsidP="00B61377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B61377">
        <w:rPr>
          <w:szCs w:val="28"/>
          <w:lang w:eastAsia="en-US"/>
        </w:rPr>
        <w:t>1. Решение Совета Кубанского сельского поселения Апшеронского района от 21 января 2019 года № 171 «</w:t>
      </w:r>
      <w:r w:rsidRPr="005860BE">
        <w:rPr>
          <w:szCs w:val="28"/>
          <w:lang w:eastAsia="en-US"/>
        </w:rPr>
        <w:t>Об установлении предельных максимальных размеров земельных участков, предоставляемых для организации сельской усадьбы на территории Кубанского сельского поселения Апшеронского района</w:t>
      </w:r>
      <w:r w:rsidRPr="00B61377">
        <w:rPr>
          <w:szCs w:val="28"/>
          <w:lang w:eastAsia="en-US"/>
        </w:rPr>
        <w:t>» признать утратившим силу.</w:t>
      </w:r>
    </w:p>
    <w:p w:rsidR="005860BE" w:rsidRPr="005860BE" w:rsidRDefault="00B61377" w:rsidP="00B61377">
      <w:pPr>
        <w:ind w:firstLine="708"/>
        <w:jc w:val="both"/>
        <w:rPr>
          <w:lang w:eastAsia="en-US"/>
        </w:rPr>
      </w:pPr>
      <w:r>
        <w:rPr>
          <w:lang w:eastAsia="en-US"/>
        </w:rPr>
        <w:t>2.</w:t>
      </w:r>
      <w:r w:rsidR="005860BE" w:rsidRPr="005860BE">
        <w:rPr>
          <w:lang w:eastAsia="en-US"/>
        </w:rPr>
        <w:t xml:space="preserve">Администрации Кубанского сельского поселения Апшеронского района обнародовать настоящее решение в соответствии с действующим законодательством и разместить на официальном сайте администрации Кубанского сельского поселения Апшеронского района.  </w:t>
      </w:r>
    </w:p>
    <w:p w:rsidR="00B04B1B" w:rsidRPr="00B04B1B" w:rsidRDefault="005860BE" w:rsidP="00B04B1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60BE">
        <w:rPr>
          <w:rFonts w:ascii="Times New Roman" w:hAnsi="Times New Roman"/>
          <w:sz w:val="28"/>
          <w:szCs w:val="28"/>
          <w:lang w:eastAsia="en-US"/>
        </w:rPr>
        <w:t>3.</w:t>
      </w:r>
      <w:proofErr w:type="gramStart"/>
      <w:r w:rsidRPr="005860BE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5860BE">
        <w:rPr>
          <w:rFonts w:ascii="Times New Roman" w:hAnsi="Times New Roman"/>
          <w:sz w:val="28"/>
          <w:szCs w:val="28"/>
          <w:lang w:eastAsia="en-US"/>
        </w:rPr>
        <w:t xml:space="preserve"> выполнением настоящего решения возложить на комиссию </w:t>
      </w:r>
      <w:r w:rsidR="00B04B1B" w:rsidRPr="00B04B1B">
        <w:rPr>
          <w:rFonts w:ascii="Times New Roman" w:hAnsi="Times New Roman"/>
          <w:sz w:val="28"/>
          <w:szCs w:val="28"/>
        </w:rPr>
        <w:t>по вопросам 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 (Козырев)</w:t>
      </w:r>
    </w:p>
    <w:p w:rsidR="005860BE" w:rsidRPr="005860BE" w:rsidRDefault="005860BE" w:rsidP="00B04B1B">
      <w:pPr>
        <w:autoSpaceDE w:val="0"/>
        <w:autoSpaceDN w:val="0"/>
        <w:adjustRightInd w:val="0"/>
        <w:ind w:firstLine="708"/>
        <w:contextualSpacing/>
        <w:jc w:val="both"/>
        <w:rPr>
          <w:szCs w:val="28"/>
          <w:lang w:eastAsia="en-US"/>
        </w:rPr>
      </w:pPr>
      <w:r w:rsidRPr="005860BE">
        <w:rPr>
          <w:szCs w:val="28"/>
          <w:lang w:eastAsia="en-US"/>
        </w:rPr>
        <w:t>4.Решение вступает в силу со дня его официального обнародования.</w:t>
      </w:r>
    </w:p>
    <w:p w:rsidR="005860BE" w:rsidRPr="005860BE" w:rsidRDefault="005860BE" w:rsidP="00B61377">
      <w:pPr>
        <w:tabs>
          <w:tab w:val="left" w:pos="6840"/>
          <w:tab w:val="left" w:pos="7371"/>
        </w:tabs>
        <w:contextualSpacing/>
        <w:rPr>
          <w:szCs w:val="28"/>
          <w:bdr w:val="none" w:sz="0" w:space="0" w:color="auto" w:frame="1"/>
          <w:lang w:eastAsia="en-US"/>
        </w:rPr>
      </w:pPr>
    </w:p>
    <w:p w:rsidR="005860BE" w:rsidRPr="005860BE" w:rsidRDefault="005860BE" w:rsidP="005860BE">
      <w:pPr>
        <w:jc w:val="both"/>
        <w:outlineLvl w:val="0"/>
        <w:rPr>
          <w:szCs w:val="20"/>
        </w:rPr>
      </w:pPr>
      <w:r w:rsidRPr="005860BE">
        <w:rPr>
          <w:szCs w:val="20"/>
        </w:rPr>
        <w:t xml:space="preserve">Глава </w:t>
      </w:r>
      <w:proofErr w:type="gramStart"/>
      <w:r w:rsidRPr="005860BE">
        <w:rPr>
          <w:szCs w:val="20"/>
        </w:rPr>
        <w:t>Кубанского</w:t>
      </w:r>
      <w:proofErr w:type="gramEnd"/>
      <w:r w:rsidRPr="005860BE">
        <w:rPr>
          <w:szCs w:val="20"/>
        </w:rPr>
        <w:t xml:space="preserve"> </w:t>
      </w:r>
    </w:p>
    <w:p w:rsidR="005860BE" w:rsidRPr="005860BE" w:rsidRDefault="005860BE" w:rsidP="005860BE">
      <w:pPr>
        <w:jc w:val="both"/>
        <w:outlineLvl w:val="0"/>
        <w:rPr>
          <w:szCs w:val="20"/>
        </w:rPr>
      </w:pPr>
      <w:r w:rsidRPr="005860BE">
        <w:rPr>
          <w:szCs w:val="20"/>
        </w:rPr>
        <w:t>сельского поселения</w:t>
      </w:r>
    </w:p>
    <w:p w:rsidR="005860BE" w:rsidRPr="005860BE" w:rsidRDefault="005860BE" w:rsidP="005860BE">
      <w:pPr>
        <w:jc w:val="both"/>
        <w:outlineLvl w:val="0"/>
        <w:rPr>
          <w:szCs w:val="20"/>
        </w:rPr>
      </w:pPr>
      <w:r w:rsidRPr="005860BE">
        <w:rPr>
          <w:szCs w:val="20"/>
        </w:rPr>
        <w:t xml:space="preserve">Апшеронского района                                                                      </w:t>
      </w:r>
      <w:proofErr w:type="spellStart"/>
      <w:r w:rsidRPr="005860BE">
        <w:rPr>
          <w:szCs w:val="20"/>
        </w:rPr>
        <w:t>И.М.Триполец</w:t>
      </w:r>
      <w:proofErr w:type="spellEnd"/>
    </w:p>
    <w:p w:rsidR="005860BE" w:rsidRPr="005860BE" w:rsidRDefault="005860BE" w:rsidP="005860BE">
      <w:pPr>
        <w:jc w:val="both"/>
        <w:outlineLvl w:val="0"/>
        <w:rPr>
          <w:szCs w:val="20"/>
        </w:rPr>
      </w:pPr>
    </w:p>
    <w:p w:rsidR="005860BE" w:rsidRPr="005860BE" w:rsidRDefault="005860BE" w:rsidP="005860BE">
      <w:pPr>
        <w:jc w:val="both"/>
        <w:outlineLvl w:val="0"/>
        <w:rPr>
          <w:szCs w:val="20"/>
        </w:rPr>
      </w:pPr>
      <w:r w:rsidRPr="005860BE">
        <w:rPr>
          <w:szCs w:val="20"/>
        </w:rPr>
        <w:t>Председатель Совета</w:t>
      </w:r>
    </w:p>
    <w:p w:rsidR="005860BE" w:rsidRDefault="005860BE" w:rsidP="005860BE">
      <w:pPr>
        <w:jc w:val="both"/>
        <w:outlineLvl w:val="0"/>
        <w:rPr>
          <w:szCs w:val="20"/>
        </w:rPr>
      </w:pPr>
      <w:r w:rsidRPr="005860BE">
        <w:rPr>
          <w:szCs w:val="20"/>
        </w:rPr>
        <w:t>Кубанского сельского поселения</w:t>
      </w:r>
      <w:r>
        <w:rPr>
          <w:szCs w:val="20"/>
        </w:rPr>
        <w:t xml:space="preserve"> </w:t>
      </w:r>
    </w:p>
    <w:p w:rsidR="00583D76" w:rsidRPr="00B04B1B" w:rsidRDefault="005860BE" w:rsidP="00B04B1B">
      <w:pPr>
        <w:jc w:val="both"/>
        <w:outlineLvl w:val="0"/>
        <w:rPr>
          <w:szCs w:val="20"/>
        </w:rPr>
      </w:pPr>
      <w:r w:rsidRPr="005860BE">
        <w:rPr>
          <w:szCs w:val="20"/>
        </w:rPr>
        <w:t xml:space="preserve">Апшеронского района                                                                       </w:t>
      </w:r>
      <w:proofErr w:type="spellStart"/>
      <w:r w:rsidRPr="005860BE">
        <w:rPr>
          <w:szCs w:val="20"/>
        </w:rPr>
        <w:t>А.</w:t>
      </w:r>
      <w:r w:rsidR="00B04B1B">
        <w:rPr>
          <w:szCs w:val="20"/>
        </w:rPr>
        <w:t>В.Волушко</w:t>
      </w:r>
      <w:proofErr w:type="spellEnd"/>
    </w:p>
    <w:sectPr w:rsidR="00583D76" w:rsidRPr="00B04B1B" w:rsidSect="00B04B1B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3E0"/>
    <w:multiLevelType w:val="hybridMultilevel"/>
    <w:tmpl w:val="770E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5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B6"/>
    <w:rsid w:val="00002EAA"/>
    <w:rsid w:val="00031C56"/>
    <w:rsid w:val="00047052"/>
    <w:rsid w:val="00127A99"/>
    <w:rsid w:val="00206368"/>
    <w:rsid w:val="002376ED"/>
    <w:rsid w:val="002465E5"/>
    <w:rsid w:val="00257C0E"/>
    <w:rsid w:val="00260165"/>
    <w:rsid w:val="00261357"/>
    <w:rsid w:val="00282B3B"/>
    <w:rsid w:val="002C759E"/>
    <w:rsid w:val="002E5F96"/>
    <w:rsid w:val="00376648"/>
    <w:rsid w:val="00390EAF"/>
    <w:rsid w:val="00392134"/>
    <w:rsid w:val="003C0F6B"/>
    <w:rsid w:val="003F6AE9"/>
    <w:rsid w:val="00421291"/>
    <w:rsid w:val="00453027"/>
    <w:rsid w:val="004677AA"/>
    <w:rsid w:val="00470AB8"/>
    <w:rsid w:val="00511C87"/>
    <w:rsid w:val="00564F13"/>
    <w:rsid w:val="00583D76"/>
    <w:rsid w:val="005860BE"/>
    <w:rsid w:val="005D0AB6"/>
    <w:rsid w:val="006001B7"/>
    <w:rsid w:val="00602AA8"/>
    <w:rsid w:val="00607E2B"/>
    <w:rsid w:val="00644595"/>
    <w:rsid w:val="006563F9"/>
    <w:rsid w:val="006E2653"/>
    <w:rsid w:val="006F7118"/>
    <w:rsid w:val="00715839"/>
    <w:rsid w:val="00751261"/>
    <w:rsid w:val="00753772"/>
    <w:rsid w:val="007821F6"/>
    <w:rsid w:val="007920F1"/>
    <w:rsid w:val="00792880"/>
    <w:rsid w:val="007D3071"/>
    <w:rsid w:val="007F03B7"/>
    <w:rsid w:val="007F0CD3"/>
    <w:rsid w:val="007F6D21"/>
    <w:rsid w:val="00823E90"/>
    <w:rsid w:val="0082697F"/>
    <w:rsid w:val="008470BD"/>
    <w:rsid w:val="008E755A"/>
    <w:rsid w:val="008F0351"/>
    <w:rsid w:val="00901744"/>
    <w:rsid w:val="0090674D"/>
    <w:rsid w:val="00944502"/>
    <w:rsid w:val="009529B5"/>
    <w:rsid w:val="009938C5"/>
    <w:rsid w:val="009A734A"/>
    <w:rsid w:val="009C053A"/>
    <w:rsid w:val="009D5095"/>
    <w:rsid w:val="00A86618"/>
    <w:rsid w:val="00AA7E1D"/>
    <w:rsid w:val="00AD1F51"/>
    <w:rsid w:val="00B04B1B"/>
    <w:rsid w:val="00B340C7"/>
    <w:rsid w:val="00B35F71"/>
    <w:rsid w:val="00B457B9"/>
    <w:rsid w:val="00B61377"/>
    <w:rsid w:val="00B8224A"/>
    <w:rsid w:val="00C073A5"/>
    <w:rsid w:val="00C4285C"/>
    <w:rsid w:val="00C61E39"/>
    <w:rsid w:val="00CB36C1"/>
    <w:rsid w:val="00D14919"/>
    <w:rsid w:val="00D36B79"/>
    <w:rsid w:val="00D54EFE"/>
    <w:rsid w:val="00D60995"/>
    <w:rsid w:val="00DA2B70"/>
    <w:rsid w:val="00DF31FC"/>
    <w:rsid w:val="00E40043"/>
    <w:rsid w:val="00E60584"/>
    <w:rsid w:val="00E727F9"/>
    <w:rsid w:val="00E74FA1"/>
    <w:rsid w:val="00EB1152"/>
    <w:rsid w:val="00ED56CD"/>
    <w:rsid w:val="00F26610"/>
    <w:rsid w:val="00F441ED"/>
    <w:rsid w:val="00FA78CD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073A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F0351"/>
    <w:rPr>
      <w:rFonts w:ascii="Calibri" w:hAnsi="Calibri"/>
      <w:sz w:val="22"/>
      <w:szCs w:val="22"/>
      <w:lang w:bidi="ar-SA"/>
    </w:rPr>
  </w:style>
  <w:style w:type="paragraph" w:styleId="a7">
    <w:name w:val="Balloon Text"/>
    <w:basedOn w:val="a"/>
    <w:link w:val="a8"/>
    <w:rsid w:val="0065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1F42E-1040-4BF0-AF21-5EBDB163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оператор</cp:lastModifiedBy>
  <cp:revision>33</cp:revision>
  <cp:lastPrinted>2021-03-10T14:37:00Z</cp:lastPrinted>
  <dcterms:created xsi:type="dcterms:W3CDTF">2014-12-17T05:14:00Z</dcterms:created>
  <dcterms:modified xsi:type="dcterms:W3CDTF">2021-04-23T08:49:00Z</dcterms:modified>
</cp:coreProperties>
</file>