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9" w:type="dxa"/>
        <w:tblInd w:w="91" w:type="dxa"/>
        <w:tblLook w:val="04A0" w:firstRow="1" w:lastRow="0" w:firstColumn="1" w:lastColumn="0" w:noHBand="0" w:noVBand="1"/>
      </w:tblPr>
      <w:tblGrid>
        <w:gridCol w:w="636"/>
        <w:gridCol w:w="4059"/>
        <w:gridCol w:w="1004"/>
        <w:gridCol w:w="1205"/>
        <w:gridCol w:w="1260"/>
        <w:gridCol w:w="1209"/>
        <w:gridCol w:w="501"/>
        <w:gridCol w:w="775"/>
      </w:tblGrid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bottom"/>
          </w:tcPr>
          <w:p w:rsidR="002D293C" w:rsidRDefault="002D293C">
            <w:pPr>
              <w:pStyle w:val="a3"/>
              <w:spacing w:line="276" w:lineRule="auto"/>
              <w:rPr>
                <w:szCs w:val="28"/>
              </w:rPr>
            </w:pPr>
          </w:p>
          <w:p w:rsidR="002D293C" w:rsidRDefault="002D293C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D293C" w:rsidRDefault="002D293C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szCs w:val="28"/>
              </w:rPr>
              <w:t>__</w:t>
            </w:r>
            <w:r>
              <w:rPr>
                <w:i/>
                <w:sz w:val="28"/>
                <w:szCs w:val="28"/>
                <w:u w:val="single"/>
              </w:rPr>
              <w:t>Кубанское сельское поселение Апшеронского района</w:t>
            </w:r>
          </w:p>
          <w:p w:rsidR="00C943DC" w:rsidRDefault="00C943DC" w:rsidP="009457B4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за </w:t>
            </w:r>
            <w:r w:rsidR="009457B4">
              <w:rPr>
                <w:i/>
                <w:sz w:val="28"/>
                <w:szCs w:val="28"/>
                <w:u w:val="single"/>
              </w:rPr>
              <w:t>4</w:t>
            </w:r>
            <w:r>
              <w:rPr>
                <w:i/>
                <w:sz w:val="28"/>
                <w:szCs w:val="28"/>
                <w:u w:val="single"/>
              </w:rPr>
              <w:t xml:space="preserve"> кв.20</w:t>
            </w:r>
            <w:r w:rsidR="00F45E2B">
              <w:rPr>
                <w:i/>
                <w:sz w:val="28"/>
                <w:szCs w:val="28"/>
                <w:u w:val="single"/>
              </w:rPr>
              <w:t>2</w:t>
            </w:r>
            <w:r w:rsidR="00736B35">
              <w:rPr>
                <w:i/>
                <w:sz w:val="28"/>
                <w:szCs w:val="28"/>
                <w:u w:val="single"/>
              </w:rPr>
              <w:t>1</w:t>
            </w:r>
            <w:r>
              <w:rPr>
                <w:i/>
                <w:sz w:val="28"/>
                <w:szCs w:val="28"/>
                <w:u w:val="single"/>
              </w:rPr>
              <w:t>г.</w:t>
            </w:r>
          </w:p>
        </w:tc>
      </w:tr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center"/>
            <w:hideMark/>
          </w:tcPr>
          <w:p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D293C" w:rsidTr="00BD22CA">
        <w:trPr>
          <w:trHeight w:val="300"/>
        </w:trPr>
        <w:tc>
          <w:tcPr>
            <w:tcW w:w="636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405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04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5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ind w:firstLine="19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начала года</w:t>
            </w: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A23E79" w:rsidTr="00F45E2B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A23E79" w:rsidRDefault="00366E81" w:rsidP="005F3068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4740F8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2E3C2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2E3C25" w:rsidP="0089416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740F8">
              <w:rPr>
                <w:szCs w:val="28"/>
              </w:rPr>
              <w:t>7</w:t>
            </w:r>
          </w:p>
        </w:tc>
      </w:tr>
      <w:tr w:rsidR="00A23E79" w:rsidTr="00F45E2B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 w:rsidP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A23E79">
              <w:rPr>
                <w:color w:val="000000"/>
                <w:szCs w:val="28"/>
              </w:rPr>
              <w:t>-5</w:t>
            </w:r>
            <w:r>
              <w:rPr>
                <w:color w:val="000000"/>
                <w:szCs w:val="28"/>
              </w:rPr>
              <w:t>7</w:t>
            </w:r>
            <w:r w:rsidR="00A23E79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4- 50%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594AEF" w:rsidP="00594AEF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4740F8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42</w:t>
            </w:r>
            <w:r w:rsidR="004740F8">
              <w:rPr>
                <w:color w:val="000000"/>
                <w:szCs w:val="28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2E3C25" w:rsidP="002E3C2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6-60%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2E3C25" w:rsidP="00594AE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A23E79" w:rsidTr="00F45E2B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1-13%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594AEF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412666" w:rsidP="00DF200B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7D3D31" w:rsidP="009100A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3E79" w:rsidTr="00F45E2B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1-13%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594AEF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412666" w:rsidP="00DF200B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7D3D31" w:rsidP="009100A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Поступило повторно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594AEF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412666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594AEF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23E79" w:rsidTr="00F45E2B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2F0821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Default="004740F8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412666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9100AC" w:rsidRDefault="00240325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740F8">
              <w:rPr>
                <w:szCs w:val="28"/>
              </w:rPr>
              <w:t>7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D84145" w:rsidP="00D8414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366E81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71</w:t>
            </w:r>
            <w:r w:rsidR="00366E81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3-38%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5F3068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1-8%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24032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1-10%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240325" w:rsidP="002F082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D84145" w:rsidP="00D8414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825CA1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29 </w:t>
            </w:r>
            <w:r w:rsidR="00A23E79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5-62%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4740F8" w:rsidP="005F3068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5F3068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-</w:t>
            </w:r>
            <w:r w:rsidR="005F3068">
              <w:rPr>
                <w:color w:val="000000"/>
                <w:szCs w:val="28"/>
              </w:rPr>
              <w:t>92</w:t>
            </w:r>
            <w:r>
              <w:rPr>
                <w:color w:val="000000"/>
                <w:szCs w:val="28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24032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9-90%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240325" w:rsidP="005F306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 поддержано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работе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825CA1" w:rsidRDefault="00825CA1" w:rsidP="00825CA1">
            <w:pPr>
              <w:spacing w:line="276" w:lineRule="auto"/>
              <w:ind w:right="-96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комиссионно, с выездом на место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D64FA7" w:rsidRDefault="00825CA1" w:rsidP="00743E10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F53BE4" w:rsidRDefault="00F53BE4" w:rsidP="00AB25F0">
            <w:pPr>
              <w:spacing w:line="276" w:lineRule="auto"/>
              <w:jc w:val="center"/>
              <w:rPr>
                <w:color w:val="000000"/>
              </w:rPr>
            </w:pPr>
            <w:r w:rsidRPr="00F53BE4">
              <w:rPr>
                <w:color w:val="000000"/>
              </w:rPr>
              <w:t>4-50%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E13B80" w:rsidRDefault="005F3068" w:rsidP="00894162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24032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1-10%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240325" w:rsidP="00240325">
            <w:pPr>
              <w:spacing w:line="276" w:lineRule="auto"/>
              <w:ind w:hanging="108"/>
              <w:jc w:val="center"/>
            </w:pPr>
            <w:r>
              <w:t>5</w:t>
            </w:r>
          </w:p>
        </w:tc>
      </w:tr>
      <w:tr w:rsidR="00A23E79" w:rsidTr="00F45E2B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BD22CA" w:rsidRDefault="00A23E79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E79" w:rsidTr="00F45E2B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Наказаны ли виновные (чел.)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F45E2B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366E81" w:rsidP="00B44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7D3D31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4740F8" w:rsidP="00A42EC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42EC1">
              <w:rPr>
                <w:szCs w:val="28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240325" w:rsidP="0024032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240325" w:rsidP="00A42EC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главой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366E81" w:rsidP="00B44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7D3D31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4740F8" w:rsidP="00A42EC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42EC1">
              <w:rPr>
                <w:szCs w:val="28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24032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240325" w:rsidP="00A42EC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</w:tr>
      <w:tr w:rsidR="00A23E79" w:rsidTr="00F45E2B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F45E2B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звонков по телефону "горячей линии" (в поселении)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BD22CA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7D3D31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  <w:r w:rsidRPr="007D3D31">
              <w:rPr>
                <w:color w:val="000000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4740F8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4740F8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</w:tbl>
    <w:p w:rsidR="00626C82" w:rsidRDefault="00626C82" w:rsidP="002D293C">
      <w:pPr>
        <w:jc w:val="both"/>
        <w:rPr>
          <w:i/>
          <w:sz w:val="20"/>
          <w:szCs w:val="28"/>
        </w:rPr>
      </w:pPr>
    </w:p>
    <w:p w:rsidR="002D293C" w:rsidRDefault="00240325" w:rsidP="002D293C">
      <w:pPr>
        <w:jc w:val="both"/>
        <w:rPr>
          <w:sz w:val="20"/>
          <w:szCs w:val="28"/>
        </w:rPr>
      </w:pPr>
      <w:r>
        <w:rPr>
          <w:i/>
          <w:sz w:val="20"/>
          <w:szCs w:val="28"/>
        </w:rPr>
        <w:t>Г</w:t>
      </w:r>
      <w:r w:rsidR="00A50CC7">
        <w:rPr>
          <w:i/>
          <w:sz w:val="20"/>
          <w:szCs w:val="28"/>
        </w:rPr>
        <w:t>лав</w:t>
      </w:r>
      <w:r>
        <w:rPr>
          <w:i/>
          <w:sz w:val="20"/>
          <w:szCs w:val="28"/>
        </w:rPr>
        <w:t>а</w:t>
      </w:r>
      <w:r w:rsidR="002F0821">
        <w:rPr>
          <w:i/>
          <w:sz w:val="20"/>
          <w:szCs w:val="28"/>
        </w:rPr>
        <w:t xml:space="preserve"> </w:t>
      </w:r>
      <w:r w:rsidR="00A50CC7">
        <w:rPr>
          <w:i/>
          <w:sz w:val="20"/>
          <w:szCs w:val="28"/>
        </w:rPr>
        <w:t>Кубанского сельского поселения</w:t>
      </w:r>
      <w:r w:rsidR="002D293C">
        <w:rPr>
          <w:i/>
          <w:sz w:val="20"/>
          <w:szCs w:val="28"/>
        </w:rPr>
        <w:t xml:space="preserve">         ___________________</w:t>
      </w:r>
      <w:r w:rsidR="00A50CC7">
        <w:rPr>
          <w:i/>
          <w:sz w:val="20"/>
          <w:szCs w:val="28"/>
        </w:rPr>
        <w:t xml:space="preserve">_______       </w:t>
      </w:r>
      <w:r w:rsidR="00BD22CA">
        <w:rPr>
          <w:i/>
          <w:sz w:val="20"/>
          <w:szCs w:val="28"/>
        </w:rPr>
        <w:t xml:space="preserve">                               </w:t>
      </w:r>
      <w:r w:rsidR="00A50CC7">
        <w:rPr>
          <w:i/>
          <w:sz w:val="20"/>
          <w:szCs w:val="28"/>
        </w:rPr>
        <w:t xml:space="preserve"> </w:t>
      </w:r>
      <w:r w:rsidR="002D293C">
        <w:rPr>
          <w:i/>
          <w:sz w:val="20"/>
          <w:szCs w:val="28"/>
        </w:rPr>
        <w:t>(</w:t>
      </w:r>
      <w:proofErr w:type="spellStart"/>
      <w:r>
        <w:rPr>
          <w:i/>
          <w:sz w:val="20"/>
          <w:szCs w:val="28"/>
        </w:rPr>
        <w:t>И.М.Триполец</w:t>
      </w:r>
      <w:proofErr w:type="spellEnd"/>
      <w:r w:rsidR="002D293C">
        <w:rPr>
          <w:i/>
          <w:sz w:val="20"/>
          <w:szCs w:val="28"/>
        </w:rPr>
        <w:t xml:space="preserve">)                                                                                                                                   </w:t>
      </w:r>
    </w:p>
    <w:p w:rsidR="00FD2C7A" w:rsidRDefault="002D293C">
      <w:pPr>
        <w:rPr>
          <w:i/>
          <w:sz w:val="18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                          </w:t>
      </w:r>
      <w:r>
        <w:rPr>
          <w:i/>
          <w:sz w:val="18"/>
          <w:szCs w:val="28"/>
        </w:rPr>
        <w:t>(подпись)</w:t>
      </w:r>
    </w:p>
    <w:p w:rsidR="00A50CC7" w:rsidRDefault="00A50CC7">
      <w:pPr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</w:t>
      </w:r>
      <w:proofErr w:type="spellStart"/>
      <w:r>
        <w:rPr>
          <w:i/>
          <w:sz w:val="18"/>
          <w:szCs w:val="28"/>
        </w:rPr>
        <w:t>Исп.</w:t>
      </w:r>
      <w:r w:rsidR="00A42EC1">
        <w:rPr>
          <w:i/>
          <w:sz w:val="18"/>
          <w:szCs w:val="28"/>
        </w:rPr>
        <w:t>Ю.И.Ембулаева</w:t>
      </w:r>
      <w:proofErr w:type="spellEnd"/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с обращениями граждан в администрации Кубанского  сельского поселения за </w:t>
      </w:r>
      <w:r w:rsidR="00240325">
        <w:rPr>
          <w:sz w:val="28"/>
          <w:szCs w:val="28"/>
        </w:rPr>
        <w:t>4</w:t>
      </w:r>
      <w:r w:rsidR="00BD22C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825CA1">
        <w:rPr>
          <w:sz w:val="28"/>
          <w:szCs w:val="28"/>
        </w:rPr>
        <w:t>2</w:t>
      </w:r>
      <w:r w:rsidR="000130F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B111ED" w:rsidRDefault="00DC0925" w:rsidP="000C0A8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>За указанный период в адрес</w:t>
      </w:r>
      <w:r w:rsidR="00B111ED" w:rsidRPr="003B0D35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администрации  Кубанского сельского поселения поступило всего </w:t>
      </w:r>
      <w:r w:rsidR="001A673A">
        <w:rPr>
          <w:sz w:val="28"/>
          <w:szCs w:val="28"/>
        </w:rPr>
        <w:t xml:space="preserve"> </w:t>
      </w:r>
      <w:r w:rsidR="004740F8">
        <w:rPr>
          <w:sz w:val="28"/>
          <w:szCs w:val="28"/>
        </w:rPr>
        <w:t>1</w:t>
      </w:r>
      <w:r w:rsidR="00240325">
        <w:rPr>
          <w:sz w:val="28"/>
          <w:szCs w:val="28"/>
        </w:rPr>
        <w:t>0</w:t>
      </w:r>
      <w:r w:rsidR="00B111ED">
        <w:rPr>
          <w:sz w:val="28"/>
          <w:szCs w:val="28"/>
        </w:rPr>
        <w:t xml:space="preserve"> обращени</w:t>
      </w:r>
      <w:r w:rsidR="009C087E">
        <w:rPr>
          <w:sz w:val="28"/>
          <w:szCs w:val="28"/>
        </w:rPr>
        <w:t>й</w:t>
      </w:r>
      <w:r w:rsidR="00FC6752">
        <w:rPr>
          <w:sz w:val="28"/>
          <w:szCs w:val="28"/>
        </w:rPr>
        <w:t xml:space="preserve">, </w:t>
      </w:r>
      <w:r w:rsidR="000C0A82">
        <w:rPr>
          <w:sz w:val="28"/>
          <w:szCs w:val="28"/>
        </w:rPr>
        <w:t xml:space="preserve">что на </w:t>
      </w:r>
      <w:r w:rsidR="00240325">
        <w:rPr>
          <w:sz w:val="28"/>
          <w:szCs w:val="28"/>
        </w:rPr>
        <w:t>4</w:t>
      </w:r>
      <w:r w:rsidR="000C0A82" w:rsidRPr="005F3068">
        <w:rPr>
          <w:sz w:val="28"/>
          <w:szCs w:val="28"/>
        </w:rPr>
        <w:t xml:space="preserve"> обращени</w:t>
      </w:r>
      <w:r w:rsidR="00F26634" w:rsidRPr="005F3068">
        <w:rPr>
          <w:sz w:val="28"/>
          <w:szCs w:val="28"/>
        </w:rPr>
        <w:t>й</w:t>
      </w:r>
      <w:r w:rsidR="000C0A82" w:rsidRPr="005F3068">
        <w:rPr>
          <w:sz w:val="28"/>
          <w:szCs w:val="28"/>
        </w:rPr>
        <w:t xml:space="preserve"> </w:t>
      </w:r>
      <w:r w:rsidR="009C087E" w:rsidRPr="005F3068">
        <w:rPr>
          <w:sz w:val="28"/>
          <w:szCs w:val="28"/>
        </w:rPr>
        <w:t xml:space="preserve">больше </w:t>
      </w:r>
      <w:r w:rsidR="00FC6752" w:rsidRPr="005F3068">
        <w:rPr>
          <w:sz w:val="28"/>
          <w:szCs w:val="28"/>
        </w:rPr>
        <w:t>прошлого года</w:t>
      </w:r>
      <w:r w:rsidR="00B267B1" w:rsidRPr="005F3068">
        <w:rPr>
          <w:sz w:val="28"/>
          <w:szCs w:val="28"/>
        </w:rPr>
        <w:t xml:space="preserve"> (в 20</w:t>
      </w:r>
      <w:r w:rsidR="009C087E" w:rsidRPr="005F3068">
        <w:rPr>
          <w:sz w:val="28"/>
          <w:szCs w:val="28"/>
        </w:rPr>
        <w:t>20</w:t>
      </w:r>
      <w:r w:rsidR="00B267B1" w:rsidRPr="005F3068">
        <w:rPr>
          <w:sz w:val="28"/>
          <w:szCs w:val="28"/>
        </w:rPr>
        <w:t xml:space="preserve"> г. - </w:t>
      </w:r>
      <w:r w:rsidR="00240325">
        <w:rPr>
          <w:sz w:val="28"/>
          <w:szCs w:val="28"/>
        </w:rPr>
        <w:t>6</w:t>
      </w:r>
      <w:r w:rsidR="00B267B1" w:rsidRPr="005F3068">
        <w:rPr>
          <w:sz w:val="28"/>
          <w:szCs w:val="28"/>
        </w:rPr>
        <w:t>)</w:t>
      </w:r>
      <w:r w:rsidR="00E101CB">
        <w:rPr>
          <w:sz w:val="28"/>
          <w:szCs w:val="28"/>
        </w:rPr>
        <w:t xml:space="preserve">, </w:t>
      </w:r>
      <w:r w:rsidR="00F26634">
        <w:rPr>
          <w:sz w:val="28"/>
          <w:szCs w:val="28"/>
        </w:rPr>
        <w:t>из них:</w:t>
      </w:r>
      <w:r w:rsidR="00E101CB">
        <w:rPr>
          <w:sz w:val="28"/>
          <w:szCs w:val="28"/>
        </w:rPr>
        <w:t xml:space="preserve"> </w:t>
      </w:r>
      <w:r w:rsidR="000C0A82">
        <w:rPr>
          <w:sz w:val="28"/>
          <w:szCs w:val="28"/>
        </w:rPr>
        <w:t xml:space="preserve"> </w:t>
      </w:r>
      <w:r w:rsidR="00240325">
        <w:rPr>
          <w:sz w:val="28"/>
          <w:szCs w:val="28"/>
        </w:rPr>
        <w:t>6</w:t>
      </w:r>
      <w:r w:rsidR="00B6268B">
        <w:rPr>
          <w:sz w:val="28"/>
          <w:szCs w:val="28"/>
        </w:rPr>
        <w:t xml:space="preserve"> </w:t>
      </w:r>
      <w:r w:rsidR="00E101CB">
        <w:rPr>
          <w:sz w:val="28"/>
          <w:szCs w:val="28"/>
        </w:rPr>
        <w:t>обращени</w:t>
      </w:r>
      <w:r w:rsidR="00DF40A7">
        <w:rPr>
          <w:sz w:val="28"/>
          <w:szCs w:val="28"/>
        </w:rPr>
        <w:t>й</w:t>
      </w:r>
      <w:r w:rsidR="000130FA">
        <w:rPr>
          <w:sz w:val="28"/>
          <w:szCs w:val="28"/>
        </w:rPr>
        <w:t xml:space="preserve"> по телефону в </w:t>
      </w:r>
      <w:r w:rsidR="00E101CB">
        <w:rPr>
          <w:sz w:val="28"/>
          <w:szCs w:val="28"/>
        </w:rPr>
        <w:t xml:space="preserve"> </w:t>
      </w:r>
      <w:r w:rsidR="000130FA">
        <w:rPr>
          <w:sz w:val="28"/>
          <w:szCs w:val="28"/>
        </w:rPr>
        <w:t xml:space="preserve"> </w:t>
      </w:r>
      <w:r w:rsidR="00BD22CA">
        <w:rPr>
          <w:sz w:val="28"/>
          <w:szCs w:val="28"/>
        </w:rPr>
        <w:t xml:space="preserve"> администраци</w:t>
      </w:r>
      <w:r w:rsidR="000130FA">
        <w:rPr>
          <w:sz w:val="28"/>
          <w:szCs w:val="28"/>
        </w:rPr>
        <w:t>ю</w:t>
      </w:r>
      <w:r w:rsidR="00BD22CA">
        <w:rPr>
          <w:sz w:val="28"/>
          <w:szCs w:val="28"/>
        </w:rPr>
        <w:t xml:space="preserve"> Краснодарского края</w:t>
      </w:r>
      <w:r w:rsidR="00B267B1">
        <w:rPr>
          <w:sz w:val="28"/>
          <w:szCs w:val="28"/>
        </w:rPr>
        <w:t xml:space="preserve"> </w:t>
      </w:r>
      <w:r w:rsidR="00E101CB">
        <w:rPr>
          <w:sz w:val="28"/>
          <w:szCs w:val="28"/>
        </w:rPr>
        <w:t xml:space="preserve"> </w:t>
      </w:r>
      <w:r w:rsidR="00B267B1">
        <w:rPr>
          <w:sz w:val="28"/>
          <w:szCs w:val="28"/>
        </w:rPr>
        <w:t>(в 20</w:t>
      </w:r>
      <w:r w:rsidR="000130FA">
        <w:rPr>
          <w:sz w:val="28"/>
          <w:szCs w:val="28"/>
        </w:rPr>
        <w:t>20</w:t>
      </w:r>
      <w:r w:rsidR="00B267B1">
        <w:rPr>
          <w:sz w:val="28"/>
          <w:szCs w:val="28"/>
        </w:rPr>
        <w:t xml:space="preserve"> г.- </w:t>
      </w:r>
      <w:r w:rsidR="00F26634">
        <w:rPr>
          <w:sz w:val="28"/>
          <w:szCs w:val="28"/>
        </w:rPr>
        <w:t>1</w:t>
      </w:r>
      <w:r w:rsidR="00B267B1">
        <w:rPr>
          <w:sz w:val="28"/>
          <w:szCs w:val="28"/>
        </w:rPr>
        <w:t>)</w:t>
      </w:r>
      <w:r w:rsidR="00F26634">
        <w:rPr>
          <w:sz w:val="28"/>
          <w:szCs w:val="28"/>
        </w:rPr>
        <w:t xml:space="preserve">,   </w:t>
      </w:r>
      <w:r w:rsidR="00240325">
        <w:rPr>
          <w:sz w:val="28"/>
          <w:szCs w:val="28"/>
        </w:rPr>
        <w:t>4</w:t>
      </w:r>
      <w:r w:rsidR="00F26634">
        <w:rPr>
          <w:sz w:val="28"/>
          <w:szCs w:val="28"/>
        </w:rPr>
        <w:t xml:space="preserve"> обращени</w:t>
      </w:r>
      <w:r w:rsidR="00240325">
        <w:rPr>
          <w:sz w:val="28"/>
          <w:szCs w:val="28"/>
        </w:rPr>
        <w:t>я</w:t>
      </w:r>
      <w:r w:rsidR="00DF40A7">
        <w:rPr>
          <w:sz w:val="28"/>
          <w:szCs w:val="28"/>
        </w:rPr>
        <w:t xml:space="preserve">  поступили в рамках программы                    «Прямая линия с Владимиром Путиным».</w:t>
      </w:r>
    </w:p>
    <w:p w:rsidR="00B441C6" w:rsidRDefault="00B441C6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Тематика обращений граждан представлена следующими  вопросами:</w:t>
      </w:r>
    </w:p>
    <w:p w:rsidR="00B441C6" w:rsidRDefault="00B55CA7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благоустройства - </w:t>
      </w:r>
      <w:r w:rsidR="00240325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</w:t>
      </w:r>
      <w:r w:rsidR="00240325">
        <w:rPr>
          <w:sz w:val="28"/>
          <w:szCs w:val="28"/>
        </w:rPr>
        <w:t>й</w:t>
      </w:r>
      <w:r>
        <w:rPr>
          <w:sz w:val="28"/>
          <w:szCs w:val="28"/>
        </w:rPr>
        <w:t xml:space="preserve">, что составило </w:t>
      </w:r>
      <w:r w:rsidR="00240325">
        <w:rPr>
          <w:sz w:val="28"/>
          <w:szCs w:val="28"/>
        </w:rPr>
        <w:t>70</w:t>
      </w:r>
      <w:r w:rsidR="00DF40A7" w:rsidRPr="00DF40A7">
        <w:rPr>
          <w:sz w:val="28"/>
          <w:szCs w:val="28"/>
        </w:rPr>
        <w:t>%</w:t>
      </w:r>
      <w:r w:rsidR="00DE3585">
        <w:rPr>
          <w:sz w:val="28"/>
          <w:szCs w:val="28"/>
        </w:rPr>
        <w:t xml:space="preserve"> от числа обратившихся</w:t>
      </w:r>
      <w:r w:rsidR="004740F8">
        <w:rPr>
          <w:sz w:val="28"/>
          <w:szCs w:val="28"/>
        </w:rPr>
        <w:t>.</w:t>
      </w:r>
    </w:p>
    <w:p w:rsidR="00DC0925" w:rsidRPr="00A42EC1" w:rsidRDefault="004C46C8" w:rsidP="00C943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3A3">
        <w:rPr>
          <w:sz w:val="28"/>
          <w:szCs w:val="28"/>
        </w:rPr>
        <w:tab/>
      </w:r>
      <w:r>
        <w:rPr>
          <w:sz w:val="28"/>
          <w:szCs w:val="28"/>
        </w:rPr>
        <w:t>На личном  приеме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Кубанского сельского поселения обратил</w:t>
      </w:r>
      <w:r w:rsidR="00C943DC">
        <w:rPr>
          <w:sz w:val="28"/>
          <w:szCs w:val="28"/>
        </w:rPr>
        <w:t>и</w:t>
      </w:r>
      <w:r>
        <w:rPr>
          <w:sz w:val="28"/>
          <w:szCs w:val="28"/>
        </w:rPr>
        <w:t xml:space="preserve">сь </w:t>
      </w:r>
      <w:r w:rsidR="000130FA">
        <w:rPr>
          <w:sz w:val="28"/>
          <w:szCs w:val="28"/>
        </w:rPr>
        <w:t>2</w:t>
      </w:r>
      <w:r w:rsidR="00DE3585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DE3585">
        <w:rPr>
          <w:sz w:val="28"/>
          <w:szCs w:val="28"/>
        </w:rPr>
        <w:t>а</w:t>
      </w:r>
      <w:r w:rsidR="00DF40A7">
        <w:rPr>
          <w:sz w:val="28"/>
          <w:szCs w:val="28"/>
        </w:rPr>
        <w:t xml:space="preserve"> </w:t>
      </w:r>
      <w:r w:rsidR="00965CA2">
        <w:rPr>
          <w:sz w:val="28"/>
          <w:szCs w:val="28"/>
        </w:rPr>
        <w:t xml:space="preserve">из них: поддержано </w:t>
      </w:r>
      <w:r w:rsidR="00A42EC1" w:rsidRPr="00A42EC1">
        <w:rPr>
          <w:sz w:val="28"/>
          <w:szCs w:val="28"/>
        </w:rPr>
        <w:t>2</w:t>
      </w:r>
      <w:r w:rsidR="00DE3585">
        <w:rPr>
          <w:sz w:val="28"/>
          <w:szCs w:val="28"/>
        </w:rPr>
        <w:t>2</w:t>
      </w:r>
      <w:r w:rsidR="00965CA2" w:rsidRPr="00A42EC1">
        <w:rPr>
          <w:sz w:val="28"/>
          <w:szCs w:val="28"/>
        </w:rPr>
        <w:t xml:space="preserve"> обращений, разъяснено </w:t>
      </w:r>
      <w:r w:rsidR="00DE3585">
        <w:rPr>
          <w:sz w:val="28"/>
          <w:szCs w:val="28"/>
        </w:rPr>
        <w:t>1</w:t>
      </w:r>
      <w:r w:rsidR="00965CA2" w:rsidRPr="00A42EC1">
        <w:rPr>
          <w:sz w:val="28"/>
          <w:szCs w:val="28"/>
        </w:rPr>
        <w:t>.</w:t>
      </w:r>
      <w:r w:rsidR="0051188C" w:rsidRPr="00A42EC1">
        <w:rPr>
          <w:sz w:val="28"/>
          <w:szCs w:val="28"/>
        </w:rPr>
        <w:t xml:space="preserve">  </w:t>
      </w:r>
    </w:p>
    <w:p w:rsidR="00B111ED" w:rsidRDefault="00DC0925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 xml:space="preserve">Для решения поставленных вопросов  специалисты администрации выезжают  на места, встречаются с заявителями. В администрации ведется постоянный контроль за своевременным и качественным рассмотрением обращений. </w:t>
      </w:r>
      <w:r w:rsidR="001A673A">
        <w:rPr>
          <w:sz w:val="28"/>
          <w:szCs w:val="28"/>
        </w:rPr>
        <w:t>Во время проведения встреч с  гражданами по  месту жительства, специалисты администрации постоянно разъясняют</w:t>
      </w:r>
      <w:r w:rsidR="009436AE">
        <w:rPr>
          <w:sz w:val="28"/>
          <w:szCs w:val="28"/>
        </w:rPr>
        <w:t>,</w:t>
      </w:r>
      <w:r w:rsidR="00EC5749">
        <w:rPr>
          <w:sz w:val="28"/>
          <w:szCs w:val="28"/>
        </w:rPr>
        <w:t xml:space="preserve"> какие полномочия    относятся  к вопросам местного значения и что в первую очередь  необходимо обращаться в администрацию сельского поселения.</w:t>
      </w:r>
    </w:p>
    <w:p w:rsidR="00C943DC" w:rsidRPr="00A74942" w:rsidRDefault="0051188C" w:rsidP="00C943DC">
      <w:pPr>
        <w:pStyle w:val="a3"/>
        <w:spacing w:line="276" w:lineRule="auto"/>
        <w:ind w:left="70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750923" w:rsidRDefault="00750923" w:rsidP="00C943DC">
      <w:pPr>
        <w:pStyle w:val="1"/>
        <w:rPr>
          <w:szCs w:val="28"/>
        </w:rPr>
      </w:pPr>
    </w:p>
    <w:p w:rsidR="00B111ED" w:rsidRDefault="00DE3585" w:rsidP="00535225">
      <w:pPr>
        <w:pStyle w:val="1"/>
        <w:ind w:left="567"/>
        <w:rPr>
          <w:szCs w:val="28"/>
        </w:rPr>
      </w:pPr>
      <w:r>
        <w:rPr>
          <w:szCs w:val="28"/>
        </w:rPr>
        <w:t>Г</w:t>
      </w:r>
      <w:r w:rsidR="00B111ED">
        <w:rPr>
          <w:szCs w:val="28"/>
        </w:rPr>
        <w:t>лав</w:t>
      </w:r>
      <w:r>
        <w:rPr>
          <w:szCs w:val="28"/>
        </w:rPr>
        <w:t>а</w:t>
      </w:r>
      <w:r w:rsidR="00B111ED">
        <w:rPr>
          <w:szCs w:val="28"/>
        </w:rPr>
        <w:t xml:space="preserve"> </w:t>
      </w:r>
      <w:proofErr w:type="gramStart"/>
      <w:r w:rsidR="00B111ED">
        <w:rPr>
          <w:szCs w:val="28"/>
        </w:rPr>
        <w:t>Кубанского</w:t>
      </w:r>
      <w:proofErr w:type="gramEnd"/>
      <w:r w:rsidR="00B111ED">
        <w:rPr>
          <w:szCs w:val="28"/>
        </w:rPr>
        <w:t xml:space="preserve"> 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>сельского поселения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 xml:space="preserve">Апшеронского района                                                               </w:t>
      </w:r>
      <w:r w:rsidR="003B0029">
        <w:rPr>
          <w:szCs w:val="28"/>
        </w:rPr>
        <w:t xml:space="preserve">     </w:t>
      </w:r>
      <w:r w:rsidR="005C3C4D">
        <w:rPr>
          <w:szCs w:val="28"/>
        </w:rPr>
        <w:t xml:space="preserve">      </w:t>
      </w:r>
      <w:r w:rsidR="00DE3585">
        <w:rPr>
          <w:szCs w:val="28"/>
        </w:rPr>
        <w:t>И.М.Триполец</w:t>
      </w:r>
      <w:bookmarkStart w:id="0" w:name="_GoBack"/>
      <w:bookmarkEnd w:id="0"/>
    </w:p>
    <w:p w:rsidR="00B111ED" w:rsidRDefault="00B111ED" w:rsidP="00535225">
      <w:pPr>
        <w:pStyle w:val="1"/>
        <w:ind w:left="567"/>
        <w:rPr>
          <w:sz w:val="24"/>
        </w:rPr>
      </w:pPr>
    </w:p>
    <w:p w:rsidR="00B111ED" w:rsidRDefault="00B111ED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B111ED" w:rsidRPr="00082B74" w:rsidRDefault="00DF40A7" w:rsidP="00535225">
      <w:pPr>
        <w:pStyle w:val="1"/>
        <w:ind w:left="567"/>
        <w:rPr>
          <w:szCs w:val="28"/>
        </w:rPr>
      </w:pPr>
      <w:proofErr w:type="spellStart"/>
      <w:r>
        <w:rPr>
          <w:sz w:val="24"/>
        </w:rPr>
        <w:t>Ю.И.Ембулаева</w:t>
      </w:r>
      <w:proofErr w:type="spellEnd"/>
    </w:p>
    <w:p w:rsidR="00B111ED" w:rsidRDefault="00535225" w:rsidP="00B111ED">
      <w:pPr>
        <w:jc w:val="both"/>
      </w:pPr>
      <w:r>
        <w:t xml:space="preserve">          </w:t>
      </w:r>
      <w:r w:rsidR="00B111ED">
        <w:t>75-1-18</w:t>
      </w:r>
    </w:p>
    <w:p w:rsidR="00B111ED" w:rsidRDefault="00B111ED" w:rsidP="00B111E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DC0925">
      <w:pPr>
        <w:ind w:left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925">
        <w:rPr>
          <w:sz w:val="28"/>
          <w:szCs w:val="28"/>
        </w:rPr>
        <w:t xml:space="preserve"> </w:t>
      </w:r>
    </w:p>
    <w:p w:rsidR="00B111ED" w:rsidRPr="002D293C" w:rsidRDefault="00B111ED">
      <w:pPr>
        <w:rPr>
          <w:i/>
          <w:sz w:val="20"/>
          <w:szCs w:val="28"/>
        </w:rPr>
      </w:pPr>
    </w:p>
    <w:sectPr w:rsidR="00B111ED" w:rsidRPr="002D293C" w:rsidSect="005352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3C"/>
    <w:rsid w:val="000130FA"/>
    <w:rsid w:val="000502C0"/>
    <w:rsid w:val="0007060B"/>
    <w:rsid w:val="000A206B"/>
    <w:rsid w:val="000C0A82"/>
    <w:rsid w:val="000E114C"/>
    <w:rsid w:val="00104137"/>
    <w:rsid w:val="00144D70"/>
    <w:rsid w:val="00151C9B"/>
    <w:rsid w:val="0018415D"/>
    <w:rsid w:val="001A673A"/>
    <w:rsid w:val="001E6CB1"/>
    <w:rsid w:val="00217FB4"/>
    <w:rsid w:val="00240325"/>
    <w:rsid w:val="002B3DBA"/>
    <w:rsid w:val="002D293C"/>
    <w:rsid w:val="002E3C25"/>
    <w:rsid w:val="002F0821"/>
    <w:rsid w:val="00304C2D"/>
    <w:rsid w:val="003220D9"/>
    <w:rsid w:val="00343941"/>
    <w:rsid w:val="00366E81"/>
    <w:rsid w:val="00390A7E"/>
    <w:rsid w:val="003B0029"/>
    <w:rsid w:val="003C4CA2"/>
    <w:rsid w:val="003E4E86"/>
    <w:rsid w:val="00412666"/>
    <w:rsid w:val="00446534"/>
    <w:rsid w:val="004740F8"/>
    <w:rsid w:val="004C46C8"/>
    <w:rsid w:val="005107BD"/>
    <w:rsid w:val="0051188C"/>
    <w:rsid w:val="00534C4B"/>
    <w:rsid w:val="00535225"/>
    <w:rsid w:val="0053710D"/>
    <w:rsid w:val="00560E94"/>
    <w:rsid w:val="0056744A"/>
    <w:rsid w:val="00594AEF"/>
    <w:rsid w:val="00596D99"/>
    <w:rsid w:val="00597408"/>
    <w:rsid w:val="005C3C4D"/>
    <w:rsid w:val="005E47C1"/>
    <w:rsid w:val="005F1061"/>
    <w:rsid w:val="005F3068"/>
    <w:rsid w:val="005F38ED"/>
    <w:rsid w:val="00626432"/>
    <w:rsid w:val="00626C82"/>
    <w:rsid w:val="00667427"/>
    <w:rsid w:val="00693A43"/>
    <w:rsid w:val="006A3921"/>
    <w:rsid w:val="006D21CB"/>
    <w:rsid w:val="0071523B"/>
    <w:rsid w:val="00720748"/>
    <w:rsid w:val="00736B35"/>
    <w:rsid w:val="00743E10"/>
    <w:rsid w:val="00750923"/>
    <w:rsid w:val="007A0036"/>
    <w:rsid w:val="007A2CD4"/>
    <w:rsid w:val="007C32FC"/>
    <w:rsid w:val="007D3D31"/>
    <w:rsid w:val="007D43A3"/>
    <w:rsid w:val="00807DA4"/>
    <w:rsid w:val="00825CA1"/>
    <w:rsid w:val="0087675A"/>
    <w:rsid w:val="00894162"/>
    <w:rsid w:val="008B2757"/>
    <w:rsid w:val="008E3DDC"/>
    <w:rsid w:val="009100AC"/>
    <w:rsid w:val="009436AE"/>
    <w:rsid w:val="009457B4"/>
    <w:rsid w:val="00965CA2"/>
    <w:rsid w:val="009C087E"/>
    <w:rsid w:val="009D4BBA"/>
    <w:rsid w:val="00A23E79"/>
    <w:rsid w:val="00A42EC1"/>
    <w:rsid w:val="00A46B93"/>
    <w:rsid w:val="00A50CC7"/>
    <w:rsid w:val="00A7047C"/>
    <w:rsid w:val="00B111ED"/>
    <w:rsid w:val="00B15FEB"/>
    <w:rsid w:val="00B267B1"/>
    <w:rsid w:val="00B441C6"/>
    <w:rsid w:val="00B55CA7"/>
    <w:rsid w:val="00B6268B"/>
    <w:rsid w:val="00B661B6"/>
    <w:rsid w:val="00B67BCE"/>
    <w:rsid w:val="00BD22CA"/>
    <w:rsid w:val="00BE3589"/>
    <w:rsid w:val="00BF5DDC"/>
    <w:rsid w:val="00C67D0C"/>
    <w:rsid w:val="00C80232"/>
    <w:rsid w:val="00C943DC"/>
    <w:rsid w:val="00CF245E"/>
    <w:rsid w:val="00D109A1"/>
    <w:rsid w:val="00D26189"/>
    <w:rsid w:val="00D33F8A"/>
    <w:rsid w:val="00D64FA7"/>
    <w:rsid w:val="00D84145"/>
    <w:rsid w:val="00D86E4A"/>
    <w:rsid w:val="00DB22E4"/>
    <w:rsid w:val="00DC0925"/>
    <w:rsid w:val="00DD641B"/>
    <w:rsid w:val="00DE3585"/>
    <w:rsid w:val="00DF200B"/>
    <w:rsid w:val="00DF40A7"/>
    <w:rsid w:val="00E008B7"/>
    <w:rsid w:val="00E101CB"/>
    <w:rsid w:val="00E13B80"/>
    <w:rsid w:val="00E25A03"/>
    <w:rsid w:val="00EC5749"/>
    <w:rsid w:val="00EC5EA2"/>
    <w:rsid w:val="00EE5B85"/>
    <w:rsid w:val="00F26634"/>
    <w:rsid w:val="00F419A1"/>
    <w:rsid w:val="00F44DA1"/>
    <w:rsid w:val="00F45E2B"/>
    <w:rsid w:val="00F53BE4"/>
    <w:rsid w:val="00F76231"/>
    <w:rsid w:val="00F77A5F"/>
    <w:rsid w:val="00FA6328"/>
    <w:rsid w:val="00FC06F3"/>
    <w:rsid w:val="00FC6752"/>
    <w:rsid w:val="00FD06E2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111ED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0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C94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оператор</cp:lastModifiedBy>
  <cp:revision>43</cp:revision>
  <cp:lastPrinted>2021-07-01T14:07:00Z</cp:lastPrinted>
  <dcterms:created xsi:type="dcterms:W3CDTF">2016-04-04T13:27:00Z</dcterms:created>
  <dcterms:modified xsi:type="dcterms:W3CDTF">2021-12-30T08:11:00Z</dcterms:modified>
</cp:coreProperties>
</file>